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10" w:rsidRPr="00576C10" w:rsidRDefault="00676173" w:rsidP="00576C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6C10" w:rsidRPr="00576C10">
        <w:rPr>
          <w:rFonts w:ascii="Times New Roman" w:hAnsi="Times New Roman" w:cs="Times New Roman"/>
          <w:b/>
          <w:bCs/>
          <w:sz w:val="24"/>
          <w:szCs w:val="24"/>
        </w:rPr>
        <w:t>АДМИНИСТРАЦИЯ ПЕРВОМАЙСКОГО МУНИЦИПАЛЬНОГО ОБРАЗОВАНИЯ</w:t>
      </w:r>
    </w:p>
    <w:p w:rsidR="00C00CD8" w:rsidRPr="00576C10" w:rsidRDefault="00576C10" w:rsidP="00576C10">
      <w:pPr>
        <w:widowControl w:val="0"/>
        <w:spacing w:after="0"/>
        <w:jc w:val="center"/>
        <w:rPr>
          <w:b/>
          <w:bCs/>
          <w:sz w:val="24"/>
          <w:szCs w:val="24"/>
        </w:rPr>
      </w:pPr>
      <w:r w:rsidRPr="00576C10">
        <w:rPr>
          <w:rFonts w:ascii="Times New Roman" w:hAnsi="Times New Roman" w:cs="Times New Roman"/>
          <w:b/>
          <w:bCs/>
          <w:sz w:val="24"/>
          <w:szCs w:val="24"/>
        </w:rPr>
        <w:t>ПЕРЕЛЮБСКОГО МУНИЦИПАЛЬНОГО РАЙОНА САРАТОВСКОЙ ОБЛАСТИ</w:t>
      </w:r>
    </w:p>
    <w:p w:rsidR="0096659F" w:rsidRDefault="0096659F" w:rsidP="00C00CD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76C10" w:rsidRDefault="00576C10" w:rsidP="00C00CD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00CD8" w:rsidRDefault="00C00CD8" w:rsidP="0067100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76C10" w:rsidRDefault="00576C10" w:rsidP="0067100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659F" w:rsidRDefault="0096659F" w:rsidP="00C00CD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00CD8" w:rsidRDefault="00576C10" w:rsidP="00C00CD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</w:t>
      </w:r>
      <w:r w:rsidR="00671000">
        <w:rPr>
          <w:rFonts w:ascii="Times New Roman" w:hAnsi="Times New Roman"/>
          <w:sz w:val="28"/>
          <w:szCs w:val="28"/>
        </w:rPr>
        <w:t xml:space="preserve"> июля 2021</w:t>
      </w:r>
      <w:r w:rsidR="00C00CD8">
        <w:rPr>
          <w:rFonts w:ascii="Times New Roman" w:hAnsi="Times New Roman"/>
          <w:sz w:val="28"/>
          <w:szCs w:val="28"/>
        </w:rPr>
        <w:t xml:space="preserve"> года                          </w:t>
      </w:r>
      <w:r w:rsidR="00671000">
        <w:rPr>
          <w:rFonts w:ascii="Times New Roman" w:hAnsi="Times New Roman"/>
          <w:sz w:val="28"/>
          <w:szCs w:val="28"/>
        </w:rPr>
        <w:t xml:space="preserve">     </w:t>
      </w:r>
      <w:r w:rsidR="00C00CD8">
        <w:rPr>
          <w:rFonts w:ascii="Times New Roman" w:hAnsi="Times New Roman"/>
          <w:sz w:val="28"/>
          <w:szCs w:val="28"/>
        </w:rPr>
        <w:t>№</w:t>
      </w:r>
      <w:r w:rsidR="00671000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а</w:t>
      </w:r>
      <w:r w:rsidR="00671000">
        <w:rPr>
          <w:rFonts w:ascii="Times New Roman" w:hAnsi="Times New Roman"/>
          <w:sz w:val="28"/>
          <w:szCs w:val="28"/>
        </w:rPr>
        <w:t xml:space="preserve">  </w:t>
      </w:r>
      <w:r w:rsidR="00C00CD8">
        <w:rPr>
          <w:rFonts w:ascii="Times New Roman" w:hAnsi="Times New Roman"/>
          <w:sz w:val="28"/>
          <w:szCs w:val="28"/>
        </w:rPr>
        <w:t xml:space="preserve">            </w:t>
      </w:r>
      <w:r w:rsidR="0096659F">
        <w:rPr>
          <w:rFonts w:ascii="Times New Roman" w:hAnsi="Times New Roman"/>
          <w:sz w:val="28"/>
          <w:szCs w:val="28"/>
        </w:rPr>
        <w:t xml:space="preserve">                 </w:t>
      </w:r>
      <w:r w:rsidR="00C00CD8">
        <w:rPr>
          <w:rFonts w:ascii="Times New Roman" w:hAnsi="Times New Roman"/>
          <w:sz w:val="28"/>
          <w:szCs w:val="28"/>
        </w:rPr>
        <w:t xml:space="preserve">            с</w:t>
      </w:r>
      <w:proofErr w:type="gramStart"/>
      <w:r w:rsidR="00C00CD8">
        <w:rPr>
          <w:rFonts w:ascii="Times New Roman" w:hAnsi="Times New Roman"/>
          <w:sz w:val="28"/>
          <w:szCs w:val="28"/>
        </w:rPr>
        <w:t>.К</w:t>
      </w:r>
      <w:proofErr w:type="gramEnd"/>
      <w:r w:rsidR="00C00CD8">
        <w:rPr>
          <w:rFonts w:ascii="Times New Roman" w:hAnsi="Times New Roman"/>
          <w:sz w:val="28"/>
          <w:szCs w:val="28"/>
        </w:rPr>
        <w:t>алинин</w:t>
      </w:r>
    </w:p>
    <w:p w:rsidR="00576C10" w:rsidRPr="00576C10" w:rsidRDefault="00576C10" w:rsidP="00576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C10" w:rsidRDefault="00576C10" w:rsidP="00576C10">
      <w:pPr>
        <w:pStyle w:val="a6"/>
        <w:ind w:firstLine="0"/>
        <w:jc w:val="left"/>
        <w:rPr>
          <w:rFonts w:cs="Times New Roman"/>
          <w:b/>
          <w:szCs w:val="28"/>
        </w:rPr>
      </w:pPr>
      <w:r w:rsidRPr="00015AD1">
        <w:rPr>
          <w:rFonts w:cs="Times New Roman"/>
          <w:b/>
          <w:szCs w:val="28"/>
        </w:rPr>
        <w:t xml:space="preserve">О признании </w:t>
      </w:r>
      <w:proofErr w:type="gramStart"/>
      <w:r w:rsidRPr="00015AD1">
        <w:rPr>
          <w:rFonts w:cs="Times New Roman"/>
          <w:b/>
          <w:szCs w:val="28"/>
        </w:rPr>
        <w:t>утратившими</w:t>
      </w:r>
      <w:proofErr w:type="gramEnd"/>
      <w:r w:rsidRPr="00015AD1">
        <w:rPr>
          <w:rFonts w:cs="Times New Roman"/>
          <w:b/>
          <w:szCs w:val="28"/>
        </w:rPr>
        <w:t xml:space="preserve"> силу некоторых</w:t>
      </w:r>
    </w:p>
    <w:p w:rsidR="00576C10" w:rsidRDefault="00576C10" w:rsidP="00576C10">
      <w:pPr>
        <w:pStyle w:val="a6"/>
        <w:ind w:firstLine="0"/>
        <w:jc w:val="left"/>
        <w:rPr>
          <w:rFonts w:cs="Times New Roman"/>
          <w:b/>
          <w:szCs w:val="28"/>
        </w:rPr>
      </w:pPr>
      <w:r w:rsidRPr="00015AD1">
        <w:rPr>
          <w:rFonts w:cs="Times New Roman"/>
          <w:b/>
          <w:szCs w:val="28"/>
        </w:rPr>
        <w:t xml:space="preserve"> постано</w:t>
      </w:r>
      <w:r>
        <w:rPr>
          <w:rFonts w:cs="Times New Roman"/>
          <w:b/>
          <w:szCs w:val="28"/>
        </w:rPr>
        <w:t xml:space="preserve">влений администрации </w:t>
      </w:r>
      <w:proofErr w:type="gramStart"/>
      <w:r>
        <w:rPr>
          <w:rFonts w:cs="Times New Roman"/>
          <w:b/>
          <w:szCs w:val="28"/>
        </w:rPr>
        <w:t>Первомайского</w:t>
      </w:r>
      <w:proofErr w:type="gramEnd"/>
      <w:r w:rsidRPr="00015AD1">
        <w:rPr>
          <w:rFonts w:cs="Times New Roman"/>
          <w:b/>
          <w:szCs w:val="28"/>
        </w:rPr>
        <w:t xml:space="preserve"> </w:t>
      </w:r>
    </w:p>
    <w:p w:rsidR="00576C10" w:rsidRDefault="00576C10" w:rsidP="00576C10">
      <w:pPr>
        <w:pStyle w:val="a6"/>
        <w:ind w:firstLine="0"/>
        <w:jc w:val="left"/>
        <w:rPr>
          <w:rFonts w:cs="Times New Roman"/>
          <w:b/>
          <w:szCs w:val="28"/>
        </w:rPr>
      </w:pPr>
      <w:r w:rsidRPr="00015AD1">
        <w:rPr>
          <w:rFonts w:cs="Times New Roman"/>
          <w:b/>
          <w:szCs w:val="28"/>
        </w:rPr>
        <w:t xml:space="preserve">муниципального образования </w:t>
      </w:r>
      <w:proofErr w:type="spellStart"/>
      <w:r w:rsidRPr="00015AD1">
        <w:rPr>
          <w:rFonts w:cs="Times New Roman"/>
          <w:b/>
          <w:szCs w:val="28"/>
        </w:rPr>
        <w:t>Перелюбского</w:t>
      </w:r>
      <w:proofErr w:type="spellEnd"/>
      <w:r w:rsidRPr="00015AD1">
        <w:rPr>
          <w:rFonts w:cs="Times New Roman"/>
          <w:b/>
          <w:szCs w:val="28"/>
        </w:rPr>
        <w:t xml:space="preserve"> </w:t>
      </w:r>
    </w:p>
    <w:p w:rsidR="00576C10" w:rsidRPr="00576C10" w:rsidRDefault="00576C10" w:rsidP="00576C10">
      <w:pPr>
        <w:pStyle w:val="a6"/>
        <w:ind w:firstLine="0"/>
        <w:jc w:val="left"/>
        <w:rPr>
          <w:rFonts w:cs="Times New Roman"/>
          <w:b/>
          <w:szCs w:val="28"/>
        </w:rPr>
      </w:pPr>
      <w:r w:rsidRPr="00015AD1">
        <w:rPr>
          <w:rFonts w:cs="Times New Roman"/>
          <w:b/>
          <w:szCs w:val="28"/>
        </w:rPr>
        <w:t>муниципального района Саратовской области</w:t>
      </w:r>
    </w:p>
    <w:p w:rsidR="00576C10" w:rsidRPr="00576C10" w:rsidRDefault="00576C10" w:rsidP="00576C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6C10" w:rsidRPr="00015AD1" w:rsidRDefault="00576C10" w:rsidP="00576C1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proofErr w:type="gramStart"/>
      <w:r w:rsidRPr="00015AD1">
        <w:rPr>
          <w:rFonts w:ascii="Times New Roman" w:hAnsi="Times New Roman" w:cs="Times New Roman"/>
          <w:b w:val="0"/>
          <w:bCs w:val="0"/>
          <w:sz w:val="28"/>
          <w:szCs w:val="28"/>
        </w:rPr>
        <w:t>В связи с признанием утратившими силу статей 17 и 21  Федерального закона от 05 апреля 2013 года № 44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15AD1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15AD1">
        <w:rPr>
          <w:rFonts w:ascii="Times New Roman" w:hAnsi="Times New Roman" w:cs="Times New Roman"/>
          <w:b w:val="0"/>
          <w:bCs w:val="0"/>
          <w:sz w:val="28"/>
          <w:szCs w:val="28"/>
        </w:rPr>
        <w:t>ФЗ «О контрактной системе в сфере закупок товаров, работ и услуг</w:t>
      </w:r>
      <w:r w:rsidRPr="00015AD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для обеспечения государственных и муниципальных нужд</w:t>
      </w:r>
      <w:r w:rsidRPr="00015AD1">
        <w:rPr>
          <w:rFonts w:ascii="Times New Roman" w:hAnsi="Times New Roman" w:cs="Times New Roman"/>
          <w:b w:val="0"/>
          <w:bCs w:val="0"/>
          <w:sz w:val="28"/>
          <w:szCs w:val="28"/>
        </w:rPr>
        <w:t>», постановлением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15AD1">
        <w:rPr>
          <w:rFonts w:ascii="Times New Roman" w:hAnsi="Times New Roman" w:cs="Times New Roman"/>
          <w:b w:val="0"/>
          <w:bCs w:val="0"/>
          <w:sz w:val="28"/>
          <w:szCs w:val="28"/>
        </w:rPr>
        <w:t>Правительства Российской Федерации от 30 сентября 2019 г. N 1279 «Об установлении порядка формирования, утверждения планов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15AD1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15AD1">
        <w:rPr>
          <w:rFonts w:ascii="Times New Roman" w:hAnsi="Times New Roman" w:cs="Times New Roman"/>
          <w:b w:val="0"/>
          <w:bCs w:val="0"/>
          <w:sz w:val="28"/>
          <w:szCs w:val="28"/>
        </w:rPr>
        <w:t>графиков закупок, внесения изменений в такие планы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15AD1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15AD1">
        <w:rPr>
          <w:rFonts w:ascii="Times New Roman" w:hAnsi="Times New Roman" w:cs="Times New Roman"/>
          <w:b w:val="0"/>
          <w:bCs w:val="0"/>
          <w:sz w:val="28"/>
          <w:szCs w:val="28"/>
        </w:rPr>
        <w:t>графики</w:t>
      </w:r>
      <w:proofErr w:type="gramEnd"/>
      <w:r w:rsidRPr="00015AD1">
        <w:rPr>
          <w:rFonts w:ascii="Times New Roman" w:hAnsi="Times New Roman" w:cs="Times New Roman"/>
          <w:b w:val="0"/>
          <w:bCs w:val="0"/>
          <w:sz w:val="28"/>
          <w:szCs w:val="28"/>
        </w:rPr>
        <w:t>, размещения планов-графиков закупок в единой информационной системе в сфере закупок, особенностей включения информации в такие планы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15AD1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15AD1">
        <w:rPr>
          <w:rFonts w:ascii="Times New Roman" w:hAnsi="Times New Roman" w:cs="Times New Roman"/>
          <w:b w:val="0"/>
          <w:bCs w:val="0"/>
          <w:sz w:val="28"/>
          <w:szCs w:val="28"/>
        </w:rPr>
        <w:t>графики и требований к форме планов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15AD1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15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графиков закупок и о признании </w:t>
      </w:r>
      <w:proofErr w:type="gramStart"/>
      <w:r w:rsidRPr="00015AD1">
        <w:rPr>
          <w:rFonts w:ascii="Times New Roman" w:hAnsi="Times New Roman" w:cs="Times New Roman"/>
          <w:b w:val="0"/>
          <w:bCs w:val="0"/>
          <w:sz w:val="28"/>
          <w:szCs w:val="28"/>
        </w:rPr>
        <w:t>утратившими</w:t>
      </w:r>
      <w:proofErr w:type="gramEnd"/>
      <w:r w:rsidRPr="00015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силу отдельных решений Правительства Российской Федера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ции», администрация Первомайского</w:t>
      </w:r>
      <w:r w:rsidRPr="00015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proofErr w:type="spellStart"/>
      <w:r w:rsidRPr="00015AD1">
        <w:rPr>
          <w:rFonts w:ascii="Times New Roman" w:hAnsi="Times New Roman" w:cs="Times New Roman"/>
          <w:b w:val="0"/>
          <w:bCs w:val="0"/>
          <w:sz w:val="28"/>
          <w:szCs w:val="28"/>
        </w:rPr>
        <w:t>Перелюбского</w:t>
      </w:r>
      <w:proofErr w:type="spellEnd"/>
      <w:r w:rsidRPr="00015A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Саратовской области постановляет:</w:t>
      </w:r>
    </w:p>
    <w:p w:rsidR="00576C10" w:rsidRPr="00015AD1" w:rsidRDefault="00576C10" w:rsidP="00576C1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015AD1">
        <w:rPr>
          <w:rFonts w:ascii="Times New Roman" w:hAnsi="Times New Roman" w:cs="Times New Roman"/>
          <w:b w:val="0"/>
          <w:bCs w:val="0"/>
          <w:sz w:val="28"/>
          <w:szCs w:val="28"/>
        </w:rPr>
        <w:t>1. Признать утратившим силу:</w:t>
      </w:r>
    </w:p>
    <w:p w:rsidR="00576C10" w:rsidRPr="00A73F03" w:rsidRDefault="00576C10" w:rsidP="00576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AD1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ление администрации Первомайского</w:t>
      </w:r>
      <w:r w:rsidRPr="00015A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015AD1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015AD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от</w:t>
      </w:r>
      <w:r>
        <w:rPr>
          <w:rFonts w:ascii="Times New Roman" w:hAnsi="Times New Roman" w:cs="Times New Roman"/>
          <w:sz w:val="28"/>
          <w:szCs w:val="28"/>
        </w:rPr>
        <w:t xml:space="preserve"> 17.12.2018 года №33</w:t>
      </w:r>
      <w:r w:rsidRPr="00015AD1">
        <w:rPr>
          <w:rFonts w:ascii="Times New Roman" w:hAnsi="Times New Roman" w:cs="Times New Roman"/>
          <w:sz w:val="28"/>
          <w:szCs w:val="28"/>
        </w:rPr>
        <w:t xml:space="preserve"> </w:t>
      </w:r>
      <w:r w:rsidRPr="00A73F03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формирования, утверждения и ведения плана-графика закупок товаров, работ, услуг, а также об утверждении требований к форме плана-графика закупок товаров, работ, услуг на обеспечение нужд Первомайского муниципального образования </w:t>
      </w:r>
      <w:proofErr w:type="spellStart"/>
      <w:r w:rsidRPr="00A73F03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A73F0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в том числе казенных и подведомственных им учреждений».</w:t>
      </w:r>
      <w:r w:rsidRPr="00A73F03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576C10" w:rsidRPr="00015AD1" w:rsidRDefault="00576C10" w:rsidP="00576C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15AD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15AD1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576C10" w:rsidRPr="00015AD1" w:rsidRDefault="00576C10" w:rsidP="00576C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5AD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576C10" w:rsidRPr="00015AD1" w:rsidRDefault="00576C10" w:rsidP="00576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5AD1">
        <w:rPr>
          <w:rFonts w:ascii="Times New Roman" w:hAnsi="Times New Roman" w:cs="Times New Roman"/>
          <w:sz w:val="28"/>
          <w:szCs w:val="28"/>
        </w:rPr>
        <w:t xml:space="preserve">4. </w:t>
      </w:r>
      <w:r w:rsidRPr="00015AD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576C10" w:rsidRDefault="00576C10" w:rsidP="00576C1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15AD1">
        <w:rPr>
          <w:rFonts w:ascii="Times New Roman" w:hAnsi="Times New Roman" w:cs="Times New Roman"/>
          <w:sz w:val="28"/>
          <w:szCs w:val="28"/>
        </w:rPr>
        <w:tab/>
      </w:r>
    </w:p>
    <w:p w:rsidR="00576C10" w:rsidRPr="00015AD1" w:rsidRDefault="00576C10" w:rsidP="00576C1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</w:p>
    <w:p w:rsidR="00711F2A" w:rsidRPr="00576C10" w:rsidRDefault="00576C10" w:rsidP="00576C1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A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15AD1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В.В.Исаева</w:t>
      </w:r>
    </w:p>
    <w:sectPr w:rsidR="00711F2A" w:rsidRPr="00576C10" w:rsidSect="00EC5E53">
      <w:pgSz w:w="12240" w:h="15840"/>
      <w:pgMar w:top="426" w:right="61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C81"/>
    <w:multiLevelType w:val="hybridMultilevel"/>
    <w:tmpl w:val="7F2C29DA"/>
    <w:lvl w:ilvl="0" w:tplc="8A4C21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C51D0"/>
    <w:multiLevelType w:val="hybridMultilevel"/>
    <w:tmpl w:val="C38A2CE0"/>
    <w:lvl w:ilvl="0" w:tplc="ACE0C35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72572"/>
    <w:multiLevelType w:val="hybridMultilevel"/>
    <w:tmpl w:val="92F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F683A"/>
    <w:multiLevelType w:val="hybridMultilevel"/>
    <w:tmpl w:val="4630030C"/>
    <w:lvl w:ilvl="0" w:tplc="659EB48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C4E8B"/>
    <w:multiLevelType w:val="hybridMultilevel"/>
    <w:tmpl w:val="58E255A2"/>
    <w:lvl w:ilvl="0" w:tplc="BF12CC7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02C6F"/>
    <w:multiLevelType w:val="hybridMultilevel"/>
    <w:tmpl w:val="B2CCD086"/>
    <w:lvl w:ilvl="0" w:tplc="73F2748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E465C"/>
    <w:multiLevelType w:val="hybridMultilevel"/>
    <w:tmpl w:val="696CE8B0"/>
    <w:lvl w:ilvl="0" w:tplc="1728C48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91685"/>
    <w:multiLevelType w:val="hybridMultilevel"/>
    <w:tmpl w:val="2326D846"/>
    <w:lvl w:ilvl="0" w:tplc="001694F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CD8"/>
    <w:rsid w:val="000F2008"/>
    <w:rsid w:val="0010181F"/>
    <w:rsid w:val="0010527D"/>
    <w:rsid w:val="00135688"/>
    <w:rsid w:val="00302854"/>
    <w:rsid w:val="00333526"/>
    <w:rsid w:val="0051053E"/>
    <w:rsid w:val="00553238"/>
    <w:rsid w:val="00576C10"/>
    <w:rsid w:val="005C5B21"/>
    <w:rsid w:val="00671000"/>
    <w:rsid w:val="00676173"/>
    <w:rsid w:val="00711F2A"/>
    <w:rsid w:val="00732FAF"/>
    <w:rsid w:val="007C2269"/>
    <w:rsid w:val="00821121"/>
    <w:rsid w:val="008D4531"/>
    <w:rsid w:val="008E6870"/>
    <w:rsid w:val="0096659F"/>
    <w:rsid w:val="009D708C"/>
    <w:rsid w:val="00AB3A59"/>
    <w:rsid w:val="00B1040F"/>
    <w:rsid w:val="00B50476"/>
    <w:rsid w:val="00B82429"/>
    <w:rsid w:val="00BA2BE3"/>
    <w:rsid w:val="00C00CD8"/>
    <w:rsid w:val="00E26842"/>
    <w:rsid w:val="00EA7A3A"/>
    <w:rsid w:val="00EC07F0"/>
    <w:rsid w:val="00EC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0CD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00C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C2269"/>
    <w:pPr>
      <w:ind w:left="720"/>
      <w:contextualSpacing/>
    </w:pPr>
  </w:style>
  <w:style w:type="paragraph" w:styleId="a4">
    <w:name w:val="No Spacing"/>
    <w:link w:val="a5"/>
    <w:uiPriority w:val="1"/>
    <w:qFormat/>
    <w:rsid w:val="005C5B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5C5B21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5C5B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ody Text"/>
    <w:basedOn w:val="a"/>
    <w:link w:val="a7"/>
    <w:uiPriority w:val="1"/>
    <w:semiHidden/>
    <w:unhideWhenUsed/>
    <w:qFormat/>
    <w:rsid w:val="00576C10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1"/>
    <w:semiHidden/>
    <w:rsid w:val="00576C10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ConsPlusNormal">
    <w:name w:val="ConsPlusNormal Знак"/>
    <w:link w:val="ConsPlusNormal0"/>
    <w:locked/>
    <w:rsid w:val="00576C1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76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</cp:lastModifiedBy>
  <cp:revision>25</cp:revision>
  <cp:lastPrinted>2021-12-01T07:36:00Z</cp:lastPrinted>
  <dcterms:created xsi:type="dcterms:W3CDTF">2016-02-18T09:05:00Z</dcterms:created>
  <dcterms:modified xsi:type="dcterms:W3CDTF">2021-12-01T11:11:00Z</dcterms:modified>
</cp:coreProperties>
</file>