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5" w:rsidRPr="00C9712B" w:rsidRDefault="00231AC5" w:rsidP="0023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122F85" w:rsidRPr="00C9712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22F85" w:rsidRPr="00C9712B" w:rsidRDefault="00231AC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22F85" w:rsidRPr="00C971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122F85" w:rsidRPr="00C9712B" w:rsidRDefault="00122F8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2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22F85" w:rsidRDefault="00122F8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C5" w:rsidRPr="00C9712B" w:rsidRDefault="00231AC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85" w:rsidRPr="00C9712B" w:rsidRDefault="00122F8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2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22F85" w:rsidRPr="00C9712B" w:rsidRDefault="00122F8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85" w:rsidRPr="00231AC5" w:rsidRDefault="00231AC5" w:rsidP="00122F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="00122F85"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</w:t>
      </w: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24</w:t>
      </w:r>
      <w:r w:rsidR="00122F85"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.03.2023 г.             </w:t>
      </w: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</w:t>
      </w: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№ 7</w:t>
      </w:r>
      <w:r w:rsidR="00122F85"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п. 4                   </w:t>
      </w: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</w:t>
      </w:r>
      <w:r w:rsidR="00122F85"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Pr="00231AC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с.Калинин</w:t>
      </w:r>
      <w:bookmarkStart w:id="0" w:name="_GoBack"/>
      <w:bookmarkEnd w:id="0"/>
    </w:p>
    <w:p w:rsidR="00231AC5" w:rsidRPr="00231AC5" w:rsidRDefault="00231AC5" w:rsidP="00122F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22F85" w:rsidRPr="00231AC5" w:rsidRDefault="00231AC5" w:rsidP="00122F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  <w:r>
        <w:rPr>
          <w:rFonts w:ascii="Times New Roman" w:eastAsia="Lucida Sans Unicode" w:hAnsi="Times New Roman" w:cs="Tahoma"/>
          <w:b/>
          <w:kern w:val="1"/>
          <w:sz w:val="26"/>
          <w:szCs w:val="26"/>
        </w:rPr>
        <w:t>Об установлении величины</w:t>
      </w:r>
      <w:r w:rsidR="00122F85"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 xml:space="preserve"> коэффициента </w:t>
      </w:r>
    </w:p>
    <w:p w:rsidR="00122F85" w:rsidRPr="00231AC5" w:rsidRDefault="00122F85" w:rsidP="00122F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  <w:r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 xml:space="preserve">соответствия платы за наем жилого помещения </w:t>
      </w:r>
    </w:p>
    <w:p w:rsidR="00231AC5" w:rsidRDefault="00231AC5" w:rsidP="00122F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  <w:r>
        <w:rPr>
          <w:rFonts w:ascii="Times New Roman" w:eastAsia="Lucida Sans Unicode" w:hAnsi="Times New Roman" w:cs="Tahoma"/>
          <w:b/>
          <w:kern w:val="1"/>
          <w:sz w:val="26"/>
          <w:szCs w:val="26"/>
        </w:rPr>
        <w:t>на территории</w:t>
      </w:r>
      <w:r w:rsidR="00122F85"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 xml:space="preserve"> </w:t>
      </w:r>
      <w:r>
        <w:rPr>
          <w:rFonts w:ascii="Times New Roman" w:eastAsia="Lucida Sans Unicode" w:hAnsi="Times New Roman" w:cs="Tahoma"/>
          <w:b/>
          <w:kern w:val="1"/>
          <w:sz w:val="26"/>
          <w:szCs w:val="26"/>
        </w:rPr>
        <w:t>Первомайског</w:t>
      </w:r>
      <w:r w:rsidR="00122F85"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 xml:space="preserve">о муниципального  </w:t>
      </w:r>
    </w:p>
    <w:p w:rsidR="00122F85" w:rsidRPr="00231AC5" w:rsidRDefault="00122F85" w:rsidP="00122F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  <w:r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>образования</w:t>
      </w:r>
      <w:r w:rsid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 xml:space="preserve"> </w:t>
      </w:r>
      <w:r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>Пере</w:t>
      </w:r>
      <w:r w:rsid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>любского муниципального  района</w:t>
      </w:r>
    </w:p>
    <w:p w:rsidR="00122F85" w:rsidRPr="00231AC5" w:rsidRDefault="00122F85" w:rsidP="00122F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6"/>
          <w:szCs w:val="26"/>
        </w:rPr>
      </w:pPr>
    </w:p>
    <w:p w:rsidR="00122F85" w:rsidRPr="00231AC5" w:rsidRDefault="00122F85" w:rsidP="00122F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6"/>
          <w:szCs w:val="26"/>
        </w:rPr>
      </w:pP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ab/>
      </w:r>
      <w:r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В соответствии со статьей 156 Жилищного кодекса Российской Федерации, приказом Министерства строительства и жилищно-коммунального хозяйства РФ от 27.09.2016г.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решения Совета </w:t>
      </w:r>
      <w:r w:rsidR="00231AC5"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231AC5">
        <w:rPr>
          <w:rFonts w:ascii="Times New Roman" w:eastAsia="Lucida Sans Unicode" w:hAnsi="Times New Roman" w:cs="Times New Roman"/>
          <w:kern w:val="1"/>
          <w:sz w:val="26"/>
          <w:szCs w:val="26"/>
        </w:rPr>
        <w:t>муниципального образования от 24.03.2023 года №7 п.3</w:t>
      </w: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«Об утверждении  Положения о расчете размера  платы  за пользование жилым помещением (плата за найм)  для нанимателей жилых помещений по договорам социального найма и дого</w:t>
      </w:r>
      <w:r w:rsidR="00231AC5"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ворам найма жилых помещений», </w:t>
      </w: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Уставом </w:t>
      </w:r>
      <w:r w:rsidR="00231AC5"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муниципального образования Перелюбского</w:t>
      </w:r>
      <w:r w:rsid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</w:t>
      </w: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муниципального района Саратовской области, Совет </w:t>
      </w:r>
      <w:r w:rsidR="00231AC5"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муниципального образования</w:t>
      </w:r>
      <w:r w:rsidR="00231AC5"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</w:t>
      </w:r>
      <w:r w:rsidRPr="00231AC5">
        <w:rPr>
          <w:rFonts w:ascii="Times New Roman" w:eastAsia="Lucida Sans Unicode" w:hAnsi="Times New Roman" w:cs="Tahoma"/>
          <w:b/>
          <w:kern w:val="1"/>
          <w:sz w:val="26"/>
          <w:szCs w:val="26"/>
        </w:rPr>
        <w:t>РЕШИЛ:</w:t>
      </w:r>
    </w:p>
    <w:p w:rsidR="00122F85" w:rsidRPr="00231AC5" w:rsidRDefault="00122F85" w:rsidP="00122F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</w:p>
    <w:p w:rsidR="00122F85" w:rsidRPr="00231AC5" w:rsidRDefault="00231AC5" w:rsidP="00122F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</w:t>
      </w:r>
      <w:r w:rsidR="00122F85"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1.Установить с 01.04.2023 года величину коэффициента соответствия платы за пользование жилым помещением (плата за наем) для нанимателей жилых помещений по договорам социального найма муниципального жилого фонда </w:t>
      </w:r>
      <w:r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="00122F85"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 в размере — 0,9 и по договорам найма  жилых помещений муниципального жилищного фонда </w:t>
      </w:r>
      <w:r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="00122F85"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в размере - 1,2.</w:t>
      </w:r>
    </w:p>
    <w:p w:rsidR="00122F85" w:rsidRPr="00231AC5" w:rsidRDefault="00231AC5" w:rsidP="00231AC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</w:t>
      </w:r>
      <w:r w:rsidR="00122F85"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>2. При осуществлении расчета размера платы за пользование жилым помещением (плата за наем) для нанимателей жилых помещений</w:t>
      </w:r>
      <w:r w:rsidR="00122F85"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по договорам социального найма и д</w:t>
      </w:r>
      <w:r>
        <w:rPr>
          <w:rFonts w:ascii="Times New Roman" w:eastAsia="Lucida Sans Unicode" w:hAnsi="Times New Roman" w:cs="Tahoma"/>
          <w:kern w:val="1"/>
          <w:sz w:val="26"/>
          <w:szCs w:val="26"/>
        </w:rPr>
        <w:t>оговорам найма жилых помещений</w:t>
      </w:r>
      <w:r w:rsidR="00122F85"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муниципального жилищного фонда </w:t>
      </w:r>
      <w:r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="00122F85" w:rsidRPr="00231AC5"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 муниципального образования использовать величину</w:t>
      </w:r>
      <w:r w:rsidR="00122F85" w:rsidRPr="00231AC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коэффициента соответствия, установленную пунктом 1 настоящего решения.</w:t>
      </w:r>
    </w:p>
    <w:p w:rsidR="00122F85" w:rsidRPr="00231AC5" w:rsidRDefault="00122F85" w:rsidP="00122F8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31A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="00231A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231A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Настоящее решение обнародовать размещением на информационных щитах и на официальном сайте администрации </w:t>
      </w:r>
      <w:r w:rsidR="00231AC5">
        <w:rPr>
          <w:rFonts w:ascii="Times New Roman" w:eastAsia="Lucida Sans Unicode" w:hAnsi="Times New Roman" w:cs="Tahoma"/>
          <w:kern w:val="1"/>
          <w:sz w:val="26"/>
          <w:szCs w:val="26"/>
        </w:rPr>
        <w:t>Первомайского</w:t>
      </w:r>
      <w:r w:rsidRPr="00231A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муниципального образования  в сети Интернет </w:t>
      </w:r>
      <w:hyperlink r:id="rId7" w:history="1">
        <w:r w:rsidR="00231AC5" w:rsidRPr="004C7EAC">
          <w:rPr>
            <w:rStyle w:val="a9"/>
            <w:rFonts w:ascii="PT Astra Serif" w:hAnsi="PT Astra Serif"/>
            <w:sz w:val="26"/>
            <w:szCs w:val="26"/>
            <w:shd w:val="clear" w:color="auto" w:fill="FFFFFF"/>
          </w:rPr>
          <w:t>https://первомайское64.рф/</w:t>
        </w:r>
      </w:hyperlink>
    </w:p>
    <w:p w:rsidR="00122F85" w:rsidRPr="00231AC5" w:rsidRDefault="00231AC5" w:rsidP="00122F8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   </w:t>
      </w:r>
      <w:r w:rsidR="00122F85" w:rsidRPr="00231AC5">
        <w:rPr>
          <w:rFonts w:ascii="PT Astra Serif" w:eastAsia="Times New Roman" w:hAnsi="PT Astra Serif" w:cs="Times New Roman"/>
          <w:color w:val="000000"/>
          <w:sz w:val="26"/>
          <w:szCs w:val="26"/>
        </w:rPr>
        <w:t>4. Настоящее решение вступает в силу после его официального обнародования (опубликования).</w:t>
      </w:r>
    </w:p>
    <w:p w:rsidR="00231AC5" w:rsidRPr="00231AC5" w:rsidRDefault="00231AC5" w:rsidP="00122F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</w:pPr>
    </w:p>
    <w:p w:rsidR="00231AC5" w:rsidRPr="00231AC5" w:rsidRDefault="00231AC5" w:rsidP="00122F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</w:pP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>И.о.Главы</w:t>
      </w:r>
      <w:r w:rsidR="00122F85"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 xml:space="preserve"> </w:t>
      </w: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>Первомайского</w:t>
      </w:r>
    </w:p>
    <w:p w:rsidR="00122F85" w:rsidRPr="00231AC5" w:rsidRDefault="00122F85" w:rsidP="00122F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</w:pP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 xml:space="preserve">муниципального образования  </w:t>
      </w: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ab/>
      </w: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ab/>
      </w:r>
      <w:r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ab/>
      </w:r>
      <w:r w:rsidR="00231AC5"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 xml:space="preserve">                   </w:t>
      </w:r>
      <w:r w:rsid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 xml:space="preserve">                       </w:t>
      </w:r>
      <w:r w:rsidR="00231AC5" w:rsidRPr="00231AC5">
        <w:rPr>
          <w:rFonts w:ascii="Times New Roman" w:eastAsia="Arial CYR" w:hAnsi="Times New Roman" w:cs="Arial CYR"/>
          <w:kern w:val="2"/>
          <w:sz w:val="26"/>
          <w:szCs w:val="26"/>
          <w:lang w:eastAsia="ru-RU"/>
        </w:rPr>
        <w:t xml:space="preserve">    Н.С.Шагиева</w:t>
      </w:r>
    </w:p>
    <w:p w:rsidR="0025045F" w:rsidRDefault="00FE0846" w:rsidP="00231AC5">
      <w:pPr>
        <w:suppressAutoHyphens/>
        <w:spacing w:after="0" w:line="240" w:lineRule="auto"/>
        <w:jc w:val="center"/>
      </w:pPr>
    </w:p>
    <w:sectPr w:rsidR="0025045F" w:rsidSect="00231AC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46" w:rsidRDefault="00FE0846" w:rsidP="0057239C">
      <w:pPr>
        <w:spacing w:after="0" w:line="240" w:lineRule="auto"/>
      </w:pPr>
      <w:r>
        <w:separator/>
      </w:r>
    </w:p>
  </w:endnote>
  <w:endnote w:type="continuationSeparator" w:id="1">
    <w:p w:rsidR="00FE0846" w:rsidRDefault="00FE0846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46" w:rsidRDefault="00FE0846" w:rsidP="0057239C">
      <w:pPr>
        <w:spacing w:after="0" w:line="240" w:lineRule="auto"/>
      </w:pPr>
      <w:r>
        <w:separator/>
      </w:r>
    </w:p>
  </w:footnote>
  <w:footnote w:type="continuationSeparator" w:id="1">
    <w:p w:rsidR="00FE0846" w:rsidRDefault="00FE0846" w:rsidP="0057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61"/>
    <w:rsid w:val="00122F85"/>
    <w:rsid w:val="00231AC5"/>
    <w:rsid w:val="003A755D"/>
    <w:rsid w:val="0057239C"/>
    <w:rsid w:val="00583F8A"/>
    <w:rsid w:val="00586F61"/>
    <w:rsid w:val="006D2126"/>
    <w:rsid w:val="007A2D2B"/>
    <w:rsid w:val="00FE0846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122F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122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4;&#1086;&#1084;&#1072;&#1081;&#1089;&#1082;&#1086;&#1077;64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dcterms:created xsi:type="dcterms:W3CDTF">2023-06-21T09:43:00Z</dcterms:created>
  <dcterms:modified xsi:type="dcterms:W3CDTF">2023-06-23T11:58:00Z</dcterms:modified>
</cp:coreProperties>
</file>