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F1" w:rsidRPr="00F20FEF" w:rsidRDefault="00485AF1" w:rsidP="00485AF1">
      <w:pPr>
        <w:jc w:val="center"/>
        <w:rPr>
          <w:b/>
          <w:sz w:val="24"/>
          <w:szCs w:val="24"/>
        </w:rPr>
      </w:pPr>
      <w:r w:rsidRPr="00F20FEF">
        <w:rPr>
          <w:b/>
          <w:sz w:val="24"/>
          <w:szCs w:val="24"/>
        </w:rPr>
        <w:t xml:space="preserve">АДМИНИСТРАЦИЯ </w:t>
      </w:r>
    </w:p>
    <w:p w:rsidR="00485AF1" w:rsidRPr="00F20FEF" w:rsidRDefault="008B6D0F" w:rsidP="00485AF1">
      <w:pPr>
        <w:jc w:val="center"/>
        <w:rPr>
          <w:b/>
          <w:sz w:val="24"/>
          <w:szCs w:val="24"/>
        </w:rPr>
      </w:pPr>
      <w:r w:rsidRPr="00F20FEF">
        <w:rPr>
          <w:b/>
          <w:sz w:val="24"/>
          <w:szCs w:val="24"/>
        </w:rPr>
        <w:t>ПЕРВОМАЙСКОГО</w:t>
      </w:r>
      <w:r w:rsidR="00485AF1" w:rsidRPr="00F20FEF">
        <w:rPr>
          <w:b/>
          <w:sz w:val="24"/>
          <w:szCs w:val="24"/>
        </w:rPr>
        <w:t xml:space="preserve">  МУНИЦИПАЛЬНОГО</w:t>
      </w:r>
    </w:p>
    <w:p w:rsidR="00485AF1" w:rsidRPr="00F20FEF" w:rsidRDefault="00485AF1" w:rsidP="00485AF1">
      <w:pPr>
        <w:jc w:val="center"/>
        <w:rPr>
          <w:b/>
          <w:sz w:val="24"/>
          <w:szCs w:val="24"/>
        </w:rPr>
      </w:pPr>
      <w:r w:rsidRPr="00F20FEF">
        <w:rPr>
          <w:b/>
          <w:sz w:val="24"/>
          <w:szCs w:val="24"/>
        </w:rPr>
        <w:t xml:space="preserve"> ОБРАЗОВАНИЯ  ПЕРЕЛЮБСКОГО  МУНИЦИПАЛЬНОГО РАЙОНА САРАТОВСКОЙ ОБЛАСТИ</w:t>
      </w:r>
    </w:p>
    <w:p w:rsidR="00485AF1" w:rsidRDefault="00485AF1" w:rsidP="00485AF1">
      <w:pPr>
        <w:jc w:val="center"/>
      </w:pPr>
    </w:p>
    <w:p w:rsidR="00485AF1" w:rsidRDefault="00485AF1" w:rsidP="00485AF1">
      <w:pPr>
        <w:jc w:val="center"/>
        <w:rPr>
          <w:b/>
          <w:sz w:val="28"/>
          <w:szCs w:val="28"/>
        </w:rPr>
      </w:pPr>
    </w:p>
    <w:p w:rsidR="00485AF1" w:rsidRDefault="00485AF1" w:rsidP="00485AF1">
      <w:pPr>
        <w:jc w:val="center"/>
        <w:rPr>
          <w:b/>
          <w:sz w:val="28"/>
          <w:szCs w:val="28"/>
        </w:rPr>
      </w:pPr>
    </w:p>
    <w:p w:rsidR="00485AF1" w:rsidRDefault="00485AF1" w:rsidP="00485AF1">
      <w:pPr>
        <w:jc w:val="center"/>
        <w:rPr>
          <w:b/>
        </w:rPr>
      </w:pPr>
      <w:proofErr w:type="gramStart"/>
      <w:r>
        <w:rPr>
          <w:b/>
        </w:rPr>
        <w:t>П</w:t>
      </w:r>
      <w:proofErr w:type="gramEnd"/>
      <w:r>
        <w:rPr>
          <w:b/>
        </w:rPr>
        <w:t xml:space="preserve"> О С Т А Н О В Л Е Н И Е</w:t>
      </w:r>
    </w:p>
    <w:p w:rsidR="00485AF1" w:rsidRDefault="00485AF1" w:rsidP="00485AF1"/>
    <w:p w:rsidR="00485AF1" w:rsidRDefault="00485AF1" w:rsidP="00485AF1"/>
    <w:p w:rsidR="00485AF1" w:rsidRPr="00F20FEF" w:rsidRDefault="008B6D0F" w:rsidP="00485AF1">
      <w:pPr>
        <w:suppressAutoHyphens/>
        <w:rPr>
          <w:sz w:val="24"/>
          <w:szCs w:val="24"/>
        </w:rPr>
      </w:pPr>
      <w:r w:rsidRPr="00F20FEF">
        <w:rPr>
          <w:sz w:val="24"/>
          <w:szCs w:val="24"/>
        </w:rPr>
        <w:t>от 04</w:t>
      </w:r>
      <w:r w:rsidR="00485AF1" w:rsidRPr="00F20FEF">
        <w:rPr>
          <w:sz w:val="24"/>
          <w:szCs w:val="24"/>
        </w:rPr>
        <w:t xml:space="preserve"> </w:t>
      </w:r>
      <w:r w:rsidR="00485AF1" w:rsidRPr="00F20FEF">
        <w:rPr>
          <w:sz w:val="24"/>
          <w:szCs w:val="24"/>
        </w:rPr>
        <w:softHyphen/>
      </w:r>
      <w:r w:rsidR="00485AF1" w:rsidRPr="00F20FEF">
        <w:rPr>
          <w:sz w:val="24"/>
          <w:szCs w:val="24"/>
        </w:rPr>
        <w:softHyphen/>
      </w:r>
      <w:r w:rsidR="00485AF1" w:rsidRPr="00F20FEF">
        <w:rPr>
          <w:sz w:val="24"/>
          <w:szCs w:val="24"/>
        </w:rPr>
        <w:softHyphen/>
      </w:r>
      <w:r w:rsidRPr="00F20FEF">
        <w:rPr>
          <w:sz w:val="24"/>
          <w:szCs w:val="24"/>
        </w:rPr>
        <w:t xml:space="preserve"> апреля  2019</w:t>
      </w:r>
      <w:r w:rsidR="00485AF1" w:rsidRPr="00F20FEF">
        <w:rPr>
          <w:sz w:val="24"/>
          <w:szCs w:val="24"/>
        </w:rPr>
        <w:t xml:space="preserve"> года  </w:t>
      </w:r>
      <w:r w:rsidRPr="00F20FEF">
        <w:rPr>
          <w:sz w:val="24"/>
          <w:szCs w:val="24"/>
        </w:rPr>
        <w:t xml:space="preserve">   </w:t>
      </w:r>
      <w:r w:rsidR="00F20FEF">
        <w:rPr>
          <w:sz w:val="24"/>
          <w:szCs w:val="24"/>
        </w:rPr>
        <w:t xml:space="preserve">                           </w:t>
      </w:r>
      <w:r w:rsidRPr="00F20FEF">
        <w:rPr>
          <w:sz w:val="24"/>
          <w:szCs w:val="24"/>
        </w:rPr>
        <w:t xml:space="preserve">    №  10</w:t>
      </w:r>
      <w:r w:rsidR="00485AF1" w:rsidRPr="00F20FEF">
        <w:rPr>
          <w:sz w:val="24"/>
          <w:szCs w:val="24"/>
        </w:rPr>
        <w:t xml:space="preserve">                                     </w:t>
      </w:r>
      <w:r w:rsidR="00F20FEF">
        <w:rPr>
          <w:sz w:val="24"/>
          <w:szCs w:val="24"/>
        </w:rPr>
        <w:t xml:space="preserve">      </w:t>
      </w:r>
      <w:r w:rsidRPr="00F20FEF">
        <w:rPr>
          <w:sz w:val="24"/>
          <w:szCs w:val="24"/>
        </w:rPr>
        <w:t>с. Калинин</w:t>
      </w:r>
    </w:p>
    <w:p w:rsidR="00485AF1" w:rsidRPr="00F20FEF" w:rsidRDefault="00485AF1" w:rsidP="00485AF1">
      <w:pPr>
        <w:pStyle w:val="a8"/>
        <w:jc w:val="left"/>
        <w:rPr>
          <w:b/>
          <w:sz w:val="24"/>
          <w:szCs w:val="24"/>
        </w:rPr>
      </w:pPr>
    </w:p>
    <w:p w:rsidR="00FC482A" w:rsidRPr="00B05DFD" w:rsidRDefault="00FC482A" w:rsidP="00FC482A">
      <w:pPr>
        <w:rPr>
          <w:b/>
          <w:sz w:val="24"/>
          <w:szCs w:val="24"/>
        </w:rPr>
      </w:pPr>
      <w:r w:rsidRPr="00B05DFD">
        <w:rPr>
          <w:b/>
          <w:sz w:val="24"/>
          <w:szCs w:val="24"/>
        </w:rPr>
        <w:t xml:space="preserve">                                                 </w:t>
      </w:r>
    </w:p>
    <w:p w:rsidR="00FC482A" w:rsidRPr="00B05DFD" w:rsidRDefault="00FC482A" w:rsidP="00FC482A">
      <w:pPr>
        <w:pStyle w:val="a8"/>
        <w:rPr>
          <w:rFonts w:ascii="Times New Roman" w:hAnsi="Times New Roman" w:cs="Times New Roman"/>
          <w:b/>
          <w:sz w:val="24"/>
          <w:szCs w:val="24"/>
          <w:lang w:eastAsia="ru-RU"/>
        </w:rPr>
      </w:pPr>
    </w:p>
    <w:tbl>
      <w:tblPr>
        <w:tblW w:w="0" w:type="auto"/>
        <w:tblLook w:val="01E0"/>
      </w:tblPr>
      <w:tblGrid>
        <w:gridCol w:w="6062"/>
      </w:tblGrid>
      <w:tr w:rsidR="00FC482A" w:rsidRPr="00B05DFD" w:rsidTr="000D4C66">
        <w:tc>
          <w:tcPr>
            <w:tcW w:w="6062" w:type="dxa"/>
            <w:shd w:val="clear" w:color="auto" w:fill="auto"/>
          </w:tcPr>
          <w:p w:rsidR="00485AF1" w:rsidRDefault="00FC482A" w:rsidP="000D4C66">
            <w:pPr>
              <w:rPr>
                <w:b/>
                <w:sz w:val="24"/>
                <w:szCs w:val="24"/>
              </w:rPr>
            </w:pPr>
            <w:r w:rsidRPr="00B05DFD">
              <w:rPr>
                <w:b/>
                <w:sz w:val="24"/>
                <w:szCs w:val="24"/>
              </w:rPr>
              <w:t>Об утверждении административного регламента предоставления муниципальной услуги</w:t>
            </w:r>
          </w:p>
          <w:p w:rsidR="00FC482A" w:rsidRPr="00485AF1" w:rsidRDefault="00485AF1" w:rsidP="000D4C66">
            <w:pPr>
              <w:rPr>
                <w:b/>
                <w:sz w:val="24"/>
                <w:szCs w:val="24"/>
              </w:rPr>
            </w:pPr>
            <w:r w:rsidRPr="00485AF1">
              <w:rPr>
                <w:rFonts w:eastAsia="Calibri"/>
                <w:b/>
                <w:sz w:val="24"/>
                <w:szCs w:val="24"/>
              </w:rPr>
              <w:t>П</w:t>
            </w:r>
            <w:r w:rsidRPr="00485AF1">
              <w:rPr>
                <w:b/>
                <w:bCs/>
                <w:sz w:val="24"/>
                <w:szCs w:val="24"/>
              </w:rPr>
              <w:t xml:space="preserve">редоставление земельных участков, находящихся в муниципальной собственности, </w:t>
            </w:r>
            <w:r w:rsidR="008B6D0F">
              <w:rPr>
                <w:b/>
                <w:bCs/>
                <w:sz w:val="24"/>
                <w:szCs w:val="24"/>
              </w:rPr>
              <w:t xml:space="preserve">и земельных участков, государственная собственность на которые не разграничена, </w:t>
            </w:r>
            <w:r w:rsidRPr="00485AF1">
              <w:rPr>
                <w:b/>
                <w:bCs/>
                <w:sz w:val="24"/>
                <w:szCs w:val="24"/>
              </w:rPr>
              <w:t>без проведения торгов</w:t>
            </w:r>
            <w:r w:rsidRPr="00485AF1">
              <w:rPr>
                <w:rFonts w:eastAsia="Calibri"/>
                <w:b/>
                <w:sz w:val="24"/>
                <w:szCs w:val="24"/>
              </w:rPr>
              <w:t xml:space="preserve"> </w:t>
            </w:r>
            <w:r w:rsidR="00FC482A" w:rsidRPr="00485AF1">
              <w:rPr>
                <w:b/>
                <w:sz w:val="24"/>
                <w:szCs w:val="24"/>
              </w:rPr>
              <w:t xml:space="preserve"> </w:t>
            </w:r>
          </w:p>
        </w:tc>
      </w:tr>
    </w:tbl>
    <w:p w:rsidR="00FC482A" w:rsidRPr="00B05DFD" w:rsidRDefault="00FC482A" w:rsidP="00FC482A">
      <w:pPr>
        <w:ind w:firstLine="709"/>
        <w:jc w:val="both"/>
        <w:rPr>
          <w:sz w:val="24"/>
          <w:szCs w:val="24"/>
        </w:rPr>
      </w:pPr>
    </w:p>
    <w:p w:rsidR="00FC482A" w:rsidRPr="00B05DFD" w:rsidRDefault="00FC482A" w:rsidP="00FC482A">
      <w:pPr>
        <w:ind w:firstLine="708"/>
        <w:jc w:val="both"/>
        <w:rPr>
          <w:sz w:val="24"/>
          <w:szCs w:val="24"/>
        </w:rPr>
      </w:pPr>
      <w:proofErr w:type="gramStart"/>
      <w:r w:rsidRPr="00B05DFD">
        <w:rPr>
          <w:rFonts w:eastAsia="Calibri"/>
          <w:sz w:val="24"/>
          <w:szCs w:val="24"/>
        </w:rPr>
        <w:t>В соответствии с Федеральным законом от 27.07.2010 г. № 210-ФЗ «Об организации предоставления государственных и муниципальных услуг»,</w:t>
      </w:r>
      <w:r w:rsidR="006B219B" w:rsidRPr="006B219B">
        <w:rPr>
          <w:rFonts w:eastAsia="Calibri"/>
          <w:sz w:val="24"/>
          <w:szCs w:val="24"/>
        </w:rPr>
        <w:t xml:space="preserve"> </w:t>
      </w:r>
      <w:r w:rsidR="006B219B">
        <w:rPr>
          <w:rFonts w:eastAsia="Calibri"/>
          <w:sz w:val="24"/>
          <w:szCs w:val="24"/>
        </w:rPr>
        <w:t xml:space="preserve">в </w:t>
      </w:r>
      <w:r w:rsidR="006B219B" w:rsidRPr="00E31180">
        <w:rPr>
          <w:rFonts w:eastAsia="Calibri"/>
          <w:sz w:val="24"/>
          <w:szCs w:val="24"/>
        </w:rPr>
        <w:t>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006B219B">
        <w:rPr>
          <w:rFonts w:eastAsia="Calibri"/>
          <w:sz w:val="24"/>
          <w:szCs w:val="24"/>
        </w:rPr>
        <w:t xml:space="preserve">, </w:t>
      </w:r>
      <w:r w:rsidRPr="00B05DFD">
        <w:rPr>
          <w:rFonts w:eastAsia="Calibri"/>
          <w:sz w:val="24"/>
          <w:szCs w:val="24"/>
        </w:rPr>
        <w:t xml:space="preserve"> руководствуясь Уставом </w:t>
      </w:r>
      <w:r w:rsidR="008B6D0F">
        <w:rPr>
          <w:sz w:val="24"/>
          <w:szCs w:val="24"/>
        </w:rPr>
        <w:t>Первомайского</w:t>
      </w:r>
      <w:r w:rsidR="00485AF1">
        <w:rPr>
          <w:sz w:val="24"/>
          <w:szCs w:val="24"/>
        </w:rPr>
        <w:t xml:space="preserve"> </w:t>
      </w:r>
      <w:r w:rsidRPr="00B05DFD">
        <w:rPr>
          <w:sz w:val="24"/>
          <w:szCs w:val="24"/>
        </w:rPr>
        <w:t>муниципального образования Перелюбского муниципального района</w:t>
      </w:r>
      <w:proofErr w:type="gramEnd"/>
      <w:r w:rsidRPr="00B05DFD">
        <w:rPr>
          <w:sz w:val="24"/>
          <w:szCs w:val="24"/>
        </w:rPr>
        <w:t xml:space="preserve"> Саратовской области, Администрация </w:t>
      </w:r>
      <w:r w:rsidR="008B6D0F">
        <w:rPr>
          <w:sz w:val="24"/>
          <w:szCs w:val="24"/>
        </w:rPr>
        <w:t>Первомайского</w:t>
      </w:r>
      <w:r w:rsidR="00485AF1">
        <w:rPr>
          <w:sz w:val="24"/>
          <w:szCs w:val="24"/>
        </w:rPr>
        <w:t xml:space="preserve"> </w:t>
      </w:r>
      <w:r w:rsidRPr="00B05DFD">
        <w:rPr>
          <w:sz w:val="24"/>
          <w:szCs w:val="24"/>
        </w:rPr>
        <w:t>муниципального образования Перелюбского муниципального района ПОСТАНОВЛЯЕТ:</w:t>
      </w:r>
    </w:p>
    <w:p w:rsidR="00FC482A" w:rsidRPr="00B05DFD" w:rsidRDefault="00FC482A" w:rsidP="00485AF1">
      <w:pPr>
        <w:ind w:firstLine="708"/>
        <w:jc w:val="both"/>
        <w:rPr>
          <w:rFonts w:eastAsia="Calibri"/>
          <w:sz w:val="24"/>
          <w:szCs w:val="24"/>
        </w:rPr>
      </w:pPr>
      <w:r w:rsidRPr="00B05DFD">
        <w:rPr>
          <w:rFonts w:eastAsia="Calibri"/>
          <w:sz w:val="24"/>
          <w:szCs w:val="24"/>
        </w:rPr>
        <w:t>1. Утвердить административный регламент по пред</w:t>
      </w:r>
      <w:r w:rsidR="00485AF1">
        <w:rPr>
          <w:rFonts w:eastAsia="Calibri"/>
          <w:sz w:val="24"/>
          <w:szCs w:val="24"/>
        </w:rPr>
        <w:t xml:space="preserve">оставлению муниципальной услуги </w:t>
      </w:r>
      <w:r w:rsidRPr="00B05DFD">
        <w:rPr>
          <w:rFonts w:eastAsia="Calibri"/>
          <w:sz w:val="24"/>
          <w:szCs w:val="24"/>
        </w:rPr>
        <w:t>«П</w:t>
      </w:r>
      <w:r w:rsidRPr="00B05DFD">
        <w:rPr>
          <w:bCs/>
          <w:sz w:val="24"/>
          <w:szCs w:val="24"/>
        </w:rPr>
        <w:t xml:space="preserve">редоставление земельных участков, находящихся в муниципальной собственности, </w:t>
      </w:r>
      <w:r w:rsidR="008B6D0F">
        <w:rPr>
          <w:bCs/>
          <w:sz w:val="24"/>
          <w:szCs w:val="24"/>
        </w:rPr>
        <w:t xml:space="preserve">и земельных участков, государственная собственность на которые не разграничена, </w:t>
      </w:r>
      <w:r w:rsidRPr="00B05DFD">
        <w:rPr>
          <w:bCs/>
          <w:sz w:val="24"/>
          <w:szCs w:val="24"/>
        </w:rPr>
        <w:t>без проведения торгов»,</w:t>
      </w:r>
      <w:r w:rsidRPr="00B05DFD">
        <w:rPr>
          <w:rFonts w:eastAsia="Calibri"/>
          <w:sz w:val="24"/>
          <w:szCs w:val="24"/>
        </w:rPr>
        <w:t xml:space="preserve"> согласно приложению №1.</w:t>
      </w:r>
    </w:p>
    <w:p w:rsidR="00FC482A" w:rsidRPr="00485AF1" w:rsidRDefault="00485AF1" w:rsidP="00485AF1">
      <w:pPr>
        <w:ind w:firstLine="708"/>
        <w:jc w:val="both"/>
        <w:rPr>
          <w:rFonts w:eastAsia="Calibri"/>
          <w:sz w:val="24"/>
          <w:szCs w:val="24"/>
        </w:rPr>
      </w:pPr>
      <w:r>
        <w:rPr>
          <w:rFonts w:eastAsia="Calibri"/>
          <w:sz w:val="24"/>
          <w:szCs w:val="24"/>
        </w:rPr>
        <w:t xml:space="preserve">2. </w:t>
      </w:r>
      <w:proofErr w:type="gramStart"/>
      <w:r>
        <w:rPr>
          <w:rFonts w:eastAsia="Calibri"/>
          <w:sz w:val="24"/>
          <w:szCs w:val="24"/>
        </w:rPr>
        <w:t>Признать утратившим</w:t>
      </w:r>
      <w:r w:rsidR="00FC482A" w:rsidRPr="00B05DFD">
        <w:rPr>
          <w:rFonts w:eastAsia="Calibri"/>
          <w:sz w:val="24"/>
          <w:szCs w:val="24"/>
        </w:rPr>
        <w:t xml:space="preserve"> силу постановление администрации </w:t>
      </w:r>
      <w:r w:rsidR="008B6D0F">
        <w:rPr>
          <w:sz w:val="24"/>
          <w:szCs w:val="24"/>
        </w:rPr>
        <w:t>Первомайского</w:t>
      </w:r>
      <w:r>
        <w:rPr>
          <w:sz w:val="24"/>
          <w:szCs w:val="24"/>
        </w:rPr>
        <w:t xml:space="preserve"> </w:t>
      </w:r>
      <w:r w:rsidR="00FC482A" w:rsidRPr="00B05DFD">
        <w:rPr>
          <w:sz w:val="24"/>
          <w:szCs w:val="24"/>
        </w:rPr>
        <w:t xml:space="preserve">муниципального образования </w:t>
      </w:r>
      <w:r w:rsidR="00FC482A" w:rsidRPr="00B05DFD">
        <w:rPr>
          <w:rFonts w:eastAsia="Calibri"/>
          <w:sz w:val="24"/>
          <w:szCs w:val="24"/>
        </w:rPr>
        <w:t>Перелюбского муниципаль</w:t>
      </w:r>
      <w:r>
        <w:rPr>
          <w:rFonts w:eastAsia="Calibri"/>
          <w:sz w:val="24"/>
          <w:szCs w:val="24"/>
        </w:rPr>
        <w:t xml:space="preserve">ного района Саратовской области </w:t>
      </w:r>
      <w:r w:rsidR="008B6D0F">
        <w:rPr>
          <w:sz w:val="24"/>
          <w:szCs w:val="24"/>
        </w:rPr>
        <w:t>от 08</w:t>
      </w:r>
      <w:r w:rsidR="00FC482A" w:rsidRPr="00B05DFD">
        <w:rPr>
          <w:sz w:val="24"/>
          <w:szCs w:val="24"/>
        </w:rPr>
        <w:t xml:space="preserve"> апреля   2015 года №</w:t>
      </w:r>
      <w:r w:rsidR="008B6D0F">
        <w:rPr>
          <w:sz w:val="24"/>
          <w:szCs w:val="24"/>
        </w:rPr>
        <w:t>14</w:t>
      </w:r>
      <w:r w:rsidR="00F20FEF">
        <w:rPr>
          <w:sz w:val="24"/>
          <w:szCs w:val="24"/>
        </w:rPr>
        <w:t xml:space="preserve"> </w:t>
      </w:r>
      <w:r w:rsidR="00FC482A" w:rsidRPr="00B05DFD">
        <w:rPr>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008B6D0F">
        <w:rPr>
          <w:sz w:val="24"/>
          <w:szCs w:val="24"/>
        </w:rPr>
        <w:t>,</w:t>
      </w:r>
      <w:r w:rsidR="00FC482A" w:rsidRPr="00B05DFD">
        <w:rPr>
          <w:sz w:val="24"/>
          <w:szCs w:val="24"/>
        </w:rPr>
        <w:t xml:space="preserve"> и земельных участков</w:t>
      </w:r>
      <w:r w:rsidR="008B6D0F">
        <w:rPr>
          <w:sz w:val="24"/>
          <w:szCs w:val="24"/>
        </w:rPr>
        <w:t>,</w:t>
      </w:r>
      <w:r w:rsidR="00FC482A" w:rsidRPr="00B05DFD">
        <w:rPr>
          <w:sz w:val="24"/>
          <w:szCs w:val="24"/>
        </w:rPr>
        <w:t xml:space="preserve"> государственная собственность на которые не разграничена, без проведения торгов»»</w:t>
      </w:r>
      <w:r w:rsidR="00F20FEF">
        <w:rPr>
          <w:sz w:val="24"/>
          <w:szCs w:val="24"/>
        </w:rPr>
        <w:t xml:space="preserve"> </w:t>
      </w:r>
      <w:r w:rsidR="008B6D0F">
        <w:rPr>
          <w:sz w:val="24"/>
          <w:szCs w:val="24"/>
        </w:rPr>
        <w:t>(с изменениями от 07.09.2016 года №35)</w:t>
      </w:r>
      <w:r w:rsidR="00FC482A" w:rsidRPr="00B05DFD">
        <w:rPr>
          <w:sz w:val="24"/>
          <w:szCs w:val="24"/>
        </w:rPr>
        <w:t>.</w:t>
      </w:r>
      <w:proofErr w:type="gramEnd"/>
    </w:p>
    <w:p w:rsidR="006B219B" w:rsidRPr="006B219B" w:rsidRDefault="006B219B" w:rsidP="006B219B">
      <w:pPr>
        <w:pStyle w:val="western"/>
        <w:spacing w:before="0" w:beforeAutospacing="0" w:after="0" w:afterAutospacing="0"/>
        <w:ind w:firstLine="709"/>
        <w:jc w:val="both"/>
      </w:pPr>
      <w:r w:rsidRPr="006B219B">
        <w:t>3. Разместить, настоящее постановление на сайте  Перелюбского муниципального района</w:t>
      </w:r>
      <w:r w:rsidRPr="006B219B">
        <w:rPr>
          <w:i/>
          <w:iCs/>
          <w:color w:val="000000"/>
        </w:rPr>
        <w:t xml:space="preserve"> </w:t>
      </w:r>
      <w:hyperlink r:id="rId5" w:history="1">
        <w:r w:rsidRPr="006B219B">
          <w:rPr>
            <w:rStyle w:val="ab"/>
            <w:lang w:val="en-US"/>
          </w:rPr>
          <w:t>http</w:t>
        </w:r>
        <w:r w:rsidRPr="006B219B">
          <w:rPr>
            <w:rStyle w:val="ab"/>
          </w:rPr>
          <w:t>://</w:t>
        </w:r>
        <w:proofErr w:type="spellStart"/>
        <w:r w:rsidRPr="006B219B">
          <w:rPr>
            <w:rStyle w:val="ab"/>
            <w:lang w:val="en-US"/>
          </w:rPr>
          <w:t>perelyub</w:t>
        </w:r>
        <w:proofErr w:type="spellEnd"/>
        <w:r w:rsidRPr="006B219B">
          <w:rPr>
            <w:rStyle w:val="ab"/>
          </w:rPr>
          <w:t>.</w:t>
        </w:r>
        <w:proofErr w:type="spellStart"/>
        <w:r w:rsidRPr="006B219B">
          <w:rPr>
            <w:rStyle w:val="ab"/>
            <w:lang w:val="en-US"/>
          </w:rPr>
          <w:t>sarmo</w:t>
        </w:r>
        <w:proofErr w:type="spellEnd"/>
        <w:r w:rsidRPr="006B219B">
          <w:rPr>
            <w:rStyle w:val="ab"/>
          </w:rPr>
          <w:t>.</w:t>
        </w:r>
        <w:proofErr w:type="spellStart"/>
        <w:r w:rsidRPr="006B219B">
          <w:rPr>
            <w:rStyle w:val="ab"/>
            <w:lang w:val="en-US"/>
          </w:rPr>
          <w:t>ru</w:t>
        </w:r>
        <w:proofErr w:type="spellEnd"/>
      </w:hyperlink>
    </w:p>
    <w:p w:rsidR="006B219B" w:rsidRPr="006B219B" w:rsidRDefault="006B219B" w:rsidP="006B219B">
      <w:pPr>
        <w:pStyle w:val="western"/>
        <w:spacing w:before="0" w:beforeAutospacing="0" w:after="0" w:afterAutospacing="0"/>
        <w:ind w:firstLine="709"/>
        <w:jc w:val="both"/>
      </w:pPr>
      <w:r>
        <w:t>4</w:t>
      </w:r>
      <w:r w:rsidRPr="006B219B">
        <w:t xml:space="preserve">. Настоящее постановление вступает в силу со дня </w:t>
      </w:r>
      <w:r w:rsidR="001615BC">
        <w:t>официального опубликования (обнародования).</w:t>
      </w:r>
    </w:p>
    <w:p w:rsidR="00FC482A" w:rsidRPr="006B219B" w:rsidRDefault="00FC482A" w:rsidP="00FC482A">
      <w:pPr>
        <w:ind w:firstLine="708"/>
        <w:jc w:val="both"/>
        <w:rPr>
          <w:sz w:val="24"/>
          <w:szCs w:val="24"/>
        </w:rPr>
      </w:pPr>
      <w:r w:rsidRPr="006B219B">
        <w:rPr>
          <w:sz w:val="24"/>
          <w:szCs w:val="24"/>
        </w:rPr>
        <w:t xml:space="preserve">5. </w:t>
      </w:r>
      <w:proofErr w:type="gramStart"/>
      <w:r w:rsidRPr="006B219B">
        <w:rPr>
          <w:sz w:val="24"/>
          <w:szCs w:val="24"/>
        </w:rPr>
        <w:t>Контроль, за</w:t>
      </w:r>
      <w:proofErr w:type="gramEnd"/>
      <w:r w:rsidRPr="006B219B">
        <w:rPr>
          <w:sz w:val="24"/>
          <w:szCs w:val="24"/>
        </w:rPr>
        <w:t xml:space="preserve"> исполнением настоящ</w:t>
      </w:r>
      <w:r w:rsidR="001615BC">
        <w:rPr>
          <w:sz w:val="24"/>
          <w:szCs w:val="24"/>
        </w:rPr>
        <w:t>его постановления</w:t>
      </w:r>
      <w:r w:rsidRPr="006B219B">
        <w:rPr>
          <w:sz w:val="24"/>
          <w:szCs w:val="24"/>
        </w:rPr>
        <w:t xml:space="preserve"> оставляю за собой.</w:t>
      </w:r>
    </w:p>
    <w:p w:rsidR="00FC482A" w:rsidRPr="006B219B" w:rsidRDefault="00FC482A" w:rsidP="00FC482A">
      <w:pPr>
        <w:jc w:val="both"/>
        <w:rPr>
          <w:sz w:val="24"/>
          <w:szCs w:val="24"/>
        </w:rPr>
      </w:pPr>
    </w:p>
    <w:p w:rsidR="00FC482A" w:rsidRPr="006B219B" w:rsidRDefault="00FC482A" w:rsidP="00FC482A">
      <w:pPr>
        <w:jc w:val="both"/>
        <w:rPr>
          <w:sz w:val="24"/>
          <w:szCs w:val="24"/>
        </w:rPr>
      </w:pPr>
    </w:p>
    <w:p w:rsidR="006B219B" w:rsidRDefault="006B219B" w:rsidP="00485AF1">
      <w:pPr>
        <w:rPr>
          <w:sz w:val="24"/>
          <w:szCs w:val="24"/>
        </w:rPr>
      </w:pPr>
    </w:p>
    <w:p w:rsidR="00485AF1" w:rsidRPr="00485AF1" w:rsidRDefault="00485AF1" w:rsidP="00485AF1">
      <w:pPr>
        <w:rPr>
          <w:sz w:val="24"/>
          <w:szCs w:val="24"/>
        </w:rPr>
      </w:pPr>
      <w:r w:rsidRPr="00485AF1">
        <w:rPr>
          <w:sz w:val="24"/>
          <w:szCs w:val="24"/>
        </w:rPr>
        <w:t xml:space="preserve">Глава  </w:t>
      </w:r>
      <w:proofErr w:type="gramStart"/>
      <w:r w:rsidR="008B6D0F">
        <w:rPr>
          <w:sz w:val="24"/>
          <w:szCs w:val="24"/>
        </w:rPr>
        <w:t>Первомайского</w:t>
      </w:r>
      <w:proofErr w:type="gramEnd"/>
    </w:p>
    <w:p w:rsidR="00485AF1" w:rsidRPr="00485AF1" w:rsidRDefault="00485AF1" w:rsidP="00485AF1">
      <w:pPr>
        <w:rPr>
          <w:sz w:val="24"/>
          <w:szCs w:val="24"/>
        </w:rPr>
      </w:pPr>
      <w:r w:rsidRPr="00485AF1">
        <w:rPr>
          <w:sz w:val="24"/>
          <w:szCs w:val="24"/>
        </w:rPr>
        <w:t xml:space="preserve">муниципального образования                                                      </w:t>
      </w:r>
      <w:r>
        <w:rPr>
          <w:sz w:val="24"/>
          <w:szCs w:val="24"/>
        </w:rPr>
        <w:t xml:space="preserve">                     </w:t>
      </w:r>
      <w:r w:rsidR="001615BC">
        <w:rPr>
          <w:sz w:val="24"/>
          <w:szCs w:val="24"/>
        </w:rPr>
        <w:t xml:space="preserve"> В.В.Исаева</w:t>
      </w:r>
    </w:p>
    <w:p w:rsidR="00485AF1" w:rsidRPr="00327B74" w:rsidRDefault="00485AF1" w:rsidP="00485AF1">
      <w:pPr>
        <w:rPr>
          <w:sz w:val="28"/>
          <w:szCs w:val="28"/>
        </w:rPr>
      </w:pPr>
    </w:p>
    <w:p w:rsidR="00FC482A" w:rsidRDefault="00FC482A" w:rsidP="00FC482A">
      <w:pPr>
        <w:jc w:val="both"/>
        <w:rPr>
          <w:sz w:val="24"/>
          <w:szCs w:val="24"/>
        </w:rPr>
      </w:pPr>
    </w:p>
    <w:p w:rsidR="00485AF1" w:rsidRDefault="00485AF1" w:rsidP="00485AF1">
      <w:pPr>
        <w:rPr>
          <w:sz w:val="18"/>
          <w:szCs w:val="18"/>
        </w:rPr>
      </w:pPr>
    </w:p>
    <w:p w:rsidR="00485AF1" w:rsidRDefault="00485AF1" w:rsidP="00FC482A">
      <w:pPr>
        <w:jc w:val="right"/>
        <w:rPr>
          <w:sz w:val="18"/>
          <w:szCs w:val="18"/>
        </w:rPr>
      </w:pPr>
    </w:p>
    <w:p w:rsidR="00F33A58" w:rsidRDefault="00F33A58" w:rsidP="001615BC">
      <w:pPr>
        <w:rPr>
          <w:sz w:val="18"/>
          <w:szCs w:val="18"/>
        </w:rPr>
      </w:pPr>
    </w:p>
    <w:p w:rsidR="00F20FEF" w:rsidRDefault="00F20FEF" w:rsidP="00FC482A">
      <w:pPr>
        <w:jc w:val="right"/>
        <w:rPr>
          <w:sz w:val="18"/>
          <w:szCs w:val="18"/>
        </w:rPr>
      </w:pPr>
    </w:p>
    <w:p w:rsidR="00FC482A" w:rsidRPr="00592138" w:rsidRDefault="00FC482A" w:rsidP="00FC482A">
      <w:pPr>
        <w:jc w:val="right"/>
        <w:rPr>
          <w:rFonts w:eastAsia="Calibri"/>
          <w:sz w:val="18"/>
          <w:szCs w:val="18"/>
        </w:rPr>
      </w:pPr>
      <w:r w:rsidRPr="00592138">
        <w:rPr>
          <w:sz w:val="18"/>
          <w:szCs w:val="18"/>
        </w:rPr>
        <w:lastRenderedPageBreak/>
        <w:t xml:space="preserve">Приложение №1 </w:t>
      </w:r>
      <w:r>
        <w:rPr>
          <w:sz w:val="18"/>
          <w:szCs w:val="18"/>
        </w:rPr>
        <w:t>к П</w:t>
      </w:r>
      <w:r w:rsidRPr="00592138">
        <w:rPr>
          <w:sz w:val="18"/>
          <w:szCs w:val="18"/>
        </w:rPr>
        <w:t>остановлению администрации</w:t>
      </w:r>
      <w:r w:rsidRPr="00592138">
        <w:rPr>
          <w:rFonts w:eastAsia="Calibri"/>
          <w:sz w:val="18"/>
          <w:szCs w:val="18"/>
        </w:rPr>
        <w:t xml:space="preserve"> </w:t>
      </w:r>
    </w:p>
    <w:p w:rsidR="00FC482A" w:rsidRDefault="008B6D0F" w:rsidP="00FC482A">
      <w:pPr>
        <w:jc w:val="right"/>
        <w:rPr>
          <w:rFonts w:eastAsia="Calibri"/>
          <w:sz w:val="18"/>
          <w:szCs w:val="18"/>
        </w:rPr>
      </w:pPr>
      <w:r>
        <w:rPr>
          <w:rFonts w:eastAsia="Calibri"/>
          <w:sz w:val="18"/>
          <w:szCs w:val="18"/>
        </w:rPr>
        <w:t>Первомайского</w:t>
      </w:r>
      <w:r w:rsidR="006B219B">
        <w:rPr>
          <w:rFonts w:eastAsia="Calibri"/>
          <w:sz w:val="18"/>
          <w:szCs w:val="18"/>
        </w:rPr>
        <w:t xml:space="preserve"> </w:t>
      </w:r>
      <w:r w:rsidR="00FC482A">
        <w:rPr>
          <w:rFonts w:eastAsia="Calibri"/>
          <w:sz w:val="18"/>
          <w:szCs w:val="18"/>
        </w:rPr>
        <w:t xml:space="preserve">муниципального образования </w:t>
      </w:r>
    </w:p>
    <w:p w:rsidR="00FC482A" w:rsidRPr="00592138" w:rsidRDefault="00FC482A" w:rsidP="00FC482A">
      <w:pPr>
        <w:jc w:val="right"/>
        <w:rPr>
          <w:sz w:val="18"/>
          <w:szCs w:val="18"/>
        </w:rPr>
      </w:pPr>
      <w:r w:rsidRPr="00592138">
        <w:rPr>
          <w:rFonts w:eastAsia="Calibri"/>
          <w:sz w:val="18"/>
          <w:szCs w:val="18"/>
        </w:rPr>
        <w:t xml:space="preserve">Перелюбского муниципального района </w:t>
      </w:r>
    </w:p>
    <w:p w:rsidR="00FC482A" w:rsidRPr="00592138" w:rsidRDefault="00FC482A" w:rsidP="00FC482A">
      <w:pPr>
        <w:jc w:val="right"/>
        <w:rPr>
          <w:sz w:val="18"/>
          <w:szCs w:val="18"/>
        </w:rPr>
      </w:pPr>
      <w:r w:rsidRPr="00592138">
        <w:rPr>
          <w:sz w:val="18"/>
          <w:szCs w:val="18"/>
        </w:rPr>
        <w:t xml:space="preserve">от </w:t>
      </w:r>
      <w:r w:rsidR="001615BC">
        <w:rPr>
          <w:sz w:val="18"/>
          <w:szCs w:val="18"/>
        </w:rPr>
        <w:t>04.04</w:t>
      </w:r>
      <w:r>
        <w:rPr>
          <w:sz w:val="18"/>
          <w:szCs w:val="18"/>
        </w:rPr>
        <w:t>.</w:t>
      </w:r>
      <w:r w:rsidR="001615BC">
        <w:rPr>
          <w:sz w:val="18"/>
          <w:szCs w:val="18"/>
        </w:rPr>
        <w:t>2019</w:t>
      </w:r>
      <w:r w:rsidRPr="00592138">
        <w:rPr>
          <w:sz w:val="18"/>
          <w:szCs w:val="18"/>
        </w:rPr>
        <w:t xml:space="preserve"> г. №</w:t>
      </w:r>
      <w:r w:rsidR="001615BC">
        <w:rPr>
          <w:sz w:val="18"/>
          <w:szCs w:val="18"/>
        </w:rPr>
        <w:t xml:space="preserve"> 10</w:t>
      </w:r>
    </w:p>
    <w:p w:rsidR="00FC482A" w:rsidRPr="007431A9" w:rsidRDefault="00FC482A" w:rsidP="00FC482A">
      <w:pPr>
        <w:pStyle w:val="ConsPlusTitle"/>
        <w:jc w:val="center"/>
        <w:rPr>
          <w:rFonts w:ascii="Times New Roman" w:hAnsi="Times New Roman" w:cs="Times New Roman"/>
          <w:sz w:val="24"/>
          <w:szCs w:val="24"/>
        </w:rPr>
      </w:pPr>
    </w:p>
    <w:p w:rsidR="00FC482A" w:rsidRPr="007431A9" w:rsidRDefault="00FC482A" w:rsidP="00FC482A">
      <w:pPr>
        <w:pStyle w:val="ConsPlusTitle"/>
        <w:jc w:val="center"/>
        <w:rPr>
          <w:rFonts w:ascii="Times New Roman" w:hAnsi="Times New Roman" w:cs="Times New Roman"/>
          <w:sz w:val="24"/>
          <w:szCs w:val="24"/>
        </w:rPr>
      </w:pP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АДМИНИСТРАТИВНЫЙ РЕГЛАМЕНТ</w:t>
      </w: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ПО ПРЕДОСТАВЛЕНИЮ МУНИЦИПАЛЬНОЙ УСЛУГИ</w:t>
      </w: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 xml:space="preserve">«ПРЕДОСТАВЛЕНИЕ ЗЕМЕЛЬНЫХ УЧАСТКОВ, НАХОДЯЩИХСЯ В МУНИЦИПАЛЬНОЙ СОБСТВЕННОСТИ, </w:t>
      </w:r>
      <w:r w:rsidR="001615BC">
        <w:rPr>
          <w:rFonts w:ascii="Times New Roman" w:hAnsi="Times New Roman" w:cs="Times New Roman"/>
          <w:sz w:val="20"/>
        </w:rPr>
        <w:t xml:space="preserve"> И ЗЕМЕЛЬНЫХ УЧАСТКОВ, СОБСТВЕННОСТЬ НА КОТОРЫЕ  НЕ РАЗГРАНИЧЕНА, </w:t>
      </w:r>
      <w:r w:rsidRPr="00B05DFD">
        <w:rPr>
          <w:rFonts w:ascii="Times New Roman" w:hAnsi="Times New Roman" w:cs="Times New Roman"/>
          <w:sz w:val="20"/>
        </w:rPr>
        <w:t>БЕЗ ПРОВЕДЕНИЯ ТОРГОВ»</w:t>
      </w:r>
    </w:p>
    <w:p w:rsidR="00FC482A" w:rsidRPr="00B05DFD" w:rsidRDefault="00FC482A" w:rsidP="00FC482A">
      <w:pPr>
        <w:autoSpaceDE w:val="0"/>
        <w:autoSpaceDN w:val="0"/>
        <w:adjustRightInd w:val="0"/>
        <w:jc w:val="center"/>
        <w:outlineLvl w:val="0"/>
        <w:rPr>
          <w:b/>
          <w:bCs/>
        </w:rPr>
      </w:pPr>
    </w:p>
    <w:p w:rsidR="00FC482A" w:rsidRPr="00B05DFD" w:rsidRDefault="00FC482A" w:rsidP="00FC482A">
      <w:pPr>
        <w:autoSpaceDE w:val="0"/>
        <w:autoSpaceDN w:val="0"/>
        <w:adjustRightInd w:val="0"/>
        <w:jc w:val="center"/>
        <w:outlineLvl w:val="0"/>
        <w:rPr>
          <w:b/>
          <w:bCs/>
        </w:rPr>
      </w:pPr>
      <w:r w:rsidRPr="00B05DFD">
        <w:rPr>
          <w:b/>
          <w:bCs/>
        </w:rPr>
        <w:t>I. Общие положения</w:t>
      </w:r>
    </w:p>
    <w:p w:rsidR="00FC482A" w:rsidRPr="00B05DFD" w:rsidRDefault="00FC482A" w:rsidP="00FC482A">
      <w:pPr>
        <w:autoSpaceDE w:val="0"/>
        <w:autoSpaceDN w:val="0"/>
        <w:adjustRightInd w:val="0"/>
        <w:jc w:val="center"/>
        <w:rPr>
          <w:bCs/>
        </w:rPr>
      </w:pPr>
    </w:p>
    <w:p w:rsidR="00FC482A" w:rsidRPr="00B05DFD" w:rsidRDefault="00FC482A" w:rsidP="00FC482A">
      <w:pPr>
        <w:autoSpaceDE w:val="0"/>
        <w:autoSpaceDN w:val="0"/>
        <w:adjustRightInd w:val="0"/>
        <w:jc w:val="center"/>
        <w:outlineLvl w:val="1"/>
        <w:rPr>
          <w:b/>
          <w:bCs/>
          <w:i/>
        </w:rPr>
      </w:pPr>
      <w:r w:rsidRPr="00B05DFD">
        <w:rPr>
          <w:b/>
          <w:bCs/>
          <w:i/>
        </w:rPr>
        <w:t>Предмет регулирования</w:t>
      </w:r>
    </w:p>
    <w:p w:rsidR="00FC482A" w:rsidRPr="00B05DFD" w:rsidRDefault="00FC482A" w:rsidP="00FC482A">
      <w:pPr>
        <w:autoSpaceDE w:val="0"/>
        <w:autoSpaceDN w:val="0"/>
        <w:adjustRightInd w:val="0"/>
        <w:jc w:val="center"/>
        <w:rPr>
          <w:b/>
          <w:bCs/>
        </w:rPr>
      </w:pPr>
    </w:p>
    <w:p w:rsidR="00FC482A" w:rsidRPr="00B05DFD" w:rsidRDefault="00FC482A" w:rsidP="00FC482A">
      <w:pPr>
        <w:autoSpaceDE w:val="0"/>
        <w:autoSpaceDN w:val="0"/>
        <w:adjustRightInd w:val="0"/>
        <w:ind w:firstLine="540"/>
        <w:jc w:val="both"/>
      </w:pPr>
      <w:r w:rsidRPr="00B05DFD">
        <w:rPr>
          <w:bCs/>
        </w:rPr>
        <w:t xml:space="preserve">1.1. </w:t>
      </w:r>
      <w:proofErr w:type="gramStart"/>
      <w:r w:rsidRPr="00B05DFD">
        <w:rPr>
          <w:bCs/>
        </w:rPr>
        <w:t xml:space="preserve">Административный регламент предоставления администрацией </w:t>
      </w:r>
      <w:r w:rsidR="008B6D0F">
        <w:rPr>
          <w:sz w:val="24"/>
          <w:szCs w:val="24"/>
        </w:rPr>
        <w:t>Первомайского</w:t>
      </w:r>
      <w:r w:rsidRPr="00B05DFD">
        <w:rPr>
          <w:bCs/>
        </w:rPr>
        <w:t xml:space="preserve"> муниципального образования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B05DFD">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B05DFD">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B05DFD" w:rsidRDefault="00FC482A" w:rsidP="00FC482A">
      <w:pPr>
        <w:autoSpaceDE w:val="0"/>
        <w:autoSpaceDN w:val="0"/>
        <w:adjustRightInd w:val="0"/>
        <w:jc w:val="center"/>
        <w:outlineLvl w:val="0"/>
      </w:pPr>
    </w:p>
    <w:p w:rsidR="00FC482A" w:rsidRPr="00B05DFD" w:rsidRDefault="00FC482A" w:rsidP="00FC482A">
      <w:pPr>
        <w:autoSpaceDE w:val="0"/>
        <w:autoSpaceDN w:val="0"/>
        <w:adjustRightInd w:val="0"/>
        <w:jc w:val="center"/>
        <w:outlineLvl w:val="0"/>
        <w:rPr>
          <w:b/>
          <w:i/>
        </w:rPr>
      </w:pPr>
      <w:r w:rsidRPr="00B05DFD">
        <w:rPr>
          <w:b/>
          <w:i/>
        </w:rPr>
        <w:t>Круг заявителей</w:t>
      </w:r>
    </w:p>
    <w:p w:rsidR="00FC482A" w:rsidRPr="00B05DFD" w:rsidRDefault="00FC482A" w:rsidP="00FC482A">
      <w:pPr>
        <w:autoSpaceDE w:val="0"/>
        <w:autoSpaceDN w:val="0"/>
        <w:adjustRightInd w:val="0"/>
        <w:ind w:firstLine="540"/>
        <w:jc w:val="both"/>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1.2. </w:t>
      </w:r>
      <w:r w:rsidRPr="00B05DFD">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Style w:val="af0"/>
        <w:tblW w:w="4890" w:type="pct"/>
        <w:tblInd w:w="108" w:type="dxa"/>
        <w:tblLook w:val="0000"/>
      </w:tblPr>
      <w:tblGrid>
        <w:gridCol w:w="4584"/>
        <w:gridCol w:w="4775"/>
      </w:tblGrid>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бесплатно</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Гражданин, имеющий в собственности жилой дом, право </w:t>
            </w:r>
            <w:proofErr w:type="gramStart"/>
            <w:r w:rsidRPr="00B05DFD">
              <w:rPr>
                <w:rFonts w:ascii="Times New Roman" w:hAnsi="Times New Roman" w:cs="Times New Roman"/>
              </w:rPr>
              <w:t>собственности</w:t>
            </w:r>
            <w:proofErr w:type="gramEnd"/>
            <w:r w:rsidRPr="00B05DFD">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2551" w:type="pct"/>
            <w:vAlign w:val="center"/>
          </w:tcPr>
          <w:p w:rsidR="00FC482A" w:rsidRPr="00B05DFD" w:rsidRDefault="00FC482A" w:rsidP="000D4C66">
            <w:pPr>
              <w:autoSpaceDE w:val="0"/>
              <w:autoSpaceDN w:val="0"/>
              <w:adjustRightInd w:val="0"/>
              <w:jc w:val="center"/>
            </w:pPr>
            <w:r w:rsidRPr="00B05DFD">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Религиозная организация, имеющая земельный участок на праве постоянного (бессрочного) пользования и предназначенный для </w:t>
            </w:r>
            <w:r w:rsidRPr="00B05DFD">
              <w:rPr>
                <w:rFonts w:ascii="Times New Roman" w:hAnsi="Times New Roman" w:cs="Times New Roman"/>
              </w:rPr>
              <w:lastRenderedPageBreak/>
              <w:t>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Случаи предоставления земельных участков устанавливаются законом субъекта Российской Федерации</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В аренду</w:t>
            </w:r>
          </w:p>
        </w:tc>
      </w:tr>
      <w:tr w:rsidR="00FC482A" w:rsidRPr="00B05DFD" w:rsidTr="000D4C66">
        <w:trPr>
          <w:trHeight w:val="20"/>
        </w:trPr>
        <w:tc>
          <w:tcPr>
            <w:tcW w:w="2449"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Определяется в соответствии с указом или распоряжением Президента Российской Федерации</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выполнения международных обязательств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B05DFD">
              <w:rPr>
                <w:rFonts w:ascii="Times New Roman" w:hAnsi="Times New Roman" w:cs="Times New Roman"/>
              </w:rPr>
              <w:t>о-</w:t>
            </w:r>
            <w:proofErr w:type="gramEnd"/>
            <w:r w:rsidRPr="00B05DF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Земельный участок, образованный в границах застроенной территории, в отношении которой </w:t>
            </w:r>
            <w:r w:rsidRPr="00B05DFD">
              <w:rPr>
                <w:rFonts w:ascii="Times New Roman" w:hAnsi="Times New Roman" w:cs="Times New Roman"/>
              </w:rPr>
              <w:lastRenderedPageBreak/>
              <w:t>заключен договор о ее развитии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Казачье общество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proofErr w:type="spellStart"/>
            <w:r w:rsidRPr="00B05DFD">
              <w:rPr>
                <w:rFonts w:ascii="Times New Roman" w:hAnsi="Times New Roman" w:cs="Times New Roman"/>
              </w:rPr>
              <w:t>Недропользователь</w:t>
            </w:r>
            <w:proofErr w:type="spellEnd"/>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Юридическое лицо, заключившее договор об освоении территории в целях строительства и эксплуатации наемного дома социального </w:t>
            </w:r>
            <w:r w:rsidRPr="00B05DFD">
              <w:rPr>
                <w:rFonts w:ascii="Times New Roman" w:hAnsi="Times New Roman" w:cs="Times New Roman"/>
              </w:rPr>
              <w:lastRenderedPageBreak/>
              <w:t>использования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 xml:space="preserve">Лицо, с которым заключено </w:t>
            </w:r>
            <w:proofErr w:type="spellStart"/>
            <w:r w:rsidRPr="00B05DFD">
              <w:rPr>
                <w:rFonts w:ascii="Times New Roman" w:hAnsi="Times New Roman" w:cs="Times New Roman"/>
              </w:rPr>
              <w:t>охот</w:t>
            </w:r>
            <w:r w:rsidR="001615BC">
              <w:rPr>
                <w:rFonts w:ascii="Times New Roman" w:hAnsi="Times New Roman" w:cs="Times New Roman"/>
              </w:rPr>
              <w:t>о</w:t>
            </w:r>
            <w:r w:rsidRPr="00B05DFD">
              <w:rPr>
                <w:rFonts w:ascii="Times New Roman" w:hAnsi="Times New Roman" w:cs="Times New Roman"/>
              </w:rPr>
              <w:t>хозяйственное</w:t>
            </w:r>
            <w:proofErr w:type="spellEnd"/>
            <w:r w:rsidRPr="00B05DFD">
              <w:rPr>
                <w:rFonts w:ascii="Times New Roman" w:hAnsi="Times New Roman" w:cs="Times New Roman"/>
              </w:rPr>
              <w:t xml:space="preserve"> соглашение</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Государственная компания "Российские автомобильные дороги"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в границах зоны территориального развития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постоянное (бессрочное) пользование</w:t>
            </w:r>
          </w:p>
        </w:tc>
      </w:tr>
      <w:tr w:rsidR="00FC482A" w:rsidRPr="00B05DFD" w:rsidTr="000D4C66">
        <w:trPr>
          <w:trHeight w:val="714"/>
        </w:trPr>
        <w:tc>
          <w:tcPr>
            <w:tcW w:w="2449" w:type="pct"/>
            <w:vAlign w:val="center"/>
          </w:tcPr>
          <w:p w:rsidR="00FC482A" w:rsidRPr="00B05DFD" w:rsidRDefault="00FC482A" w:rsidP="000D4C66">
            <w:pPr>
              <w:pStyle w:val="ConsPlusNormal"/>
              <w:jc w:val="center"/>
              <w:rPr>
                <w:rFonts w:ascii="Times New Roman" w:hAnsi="Times New Roman" w:cs="Times New Roman"/>
                <w:strike/>
                <w:u w:val="double"/>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органами своих полномочий</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Казенное предприятие</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безвозмездное пользование</w:t>
            </w:r>
          </w:p>
        </w:tc>
      </w:tr>
      <w:tr w:rsidR="00FC482A" w:rsidRPr="00B05DFD" w:rsidTr="000D4C66">
        <w:trPr>
          <w:trHeight w:val="331"/>
        </w:trPr>
        <w:tc>
          <w:tcPr>
            <w:tcW w:w="2449" w:type="pct"/>
            <w:vAlign w:val="center"/>
          </w:tcPr>
          <w:p w:rsidR="00FC482A" w:rsidRPr="00B05DFD" w:rsidRDefault="00FC482A" w:rsidP="000D4C66">
            <w:pPr>
              <w:pStyle w:val="ConsPlusNormal"/>
              <w:jc w:val="center"/>
              <w:rPr>
                <w:rFonts w:ascii="Times New Roman" w:hAnsi="Times New Roman" w:cs="Times New Roman"/>
                <w:strike/>
                <w:u w:val="double"/>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органами своих полномочий</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Казенное предприятие</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w:t>
            </w:r>
            <w:r w:rsidRPr="00B05DFD">
              <w:rPr>
                <w:rFonts w:ascii="Times New Roman" w:hAnsi="Times New Roman" w:cs="Times New Roman"/>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w:t>
            </w:r>
            <w:r w:rsidRPr="00B05DFD">
              <w:rPr>
                <w:rFonts w:ascii="Times New Roman" w:hAnsi="Times New Roman" w:cs="Times New Roman"/>
              </w:rPr>
              <w:lastRenderedPageBreak/>
              <w:t>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Лесной участок</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B05DFD">
              <w:rPr>
                <w:rFonts w:ascii="Times New Roman" w:hAnsi="Times New Roman" w:cs="Times New Roman"/>
              </w:rPr>
              <w:t>охотохозяйственного</w:t>
            </w:r>
            <w:proofErr w:type="spellEnd"/>
            <w:r w:rsidRPr="00B05DFD">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51"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6"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05DFD">
              <w:rPr>
                <w:rFonts w:ascii="Times New Roman" w:hAnsi="Times New Roman" w:cs="Times New Roman"/>
              </w:rPr>
              <w:t xml:space="preserve"> счет средств федерального бюджета</w:t>
            </w:r>
          </w:p>
        </w:tc>
        <w:tc>
          <w:tcPr>
            <w:tcW w:w="2551"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7"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r>
    </w:tbl>
    <w:p w:rsidR="00FC482A" w:rsidRPr="00B05DFD" w:rsidRDefault="00FC482A" w:rsidP="00FC482A">
      <w:pPr>
        <w:autoSpaceDE w:val="0"/>
        <w:autoSpaceDN w:val="0"/>
        <w:adjustRightInd w:val="0"/>
        <w:ind w:firstLine="540"/>
        <w:jc w:val="both"/>
        <w:rPr>
          <w:bCs/>
        </w:rPr>
      </w:pPr>
      <w:r w:rsidRPr="00B05DFD">
        <w:t>1.2.1. </w:t>
      </w:r>
      <w:proofErr w:type="gramStart"/>
      <w:r w:rsidRPr="00B05DFD">
        <w:t xml:space="preserve">От имени заявителя за предоставлением муниципальной услуги </w:t>
      </w:r>
      <w:r w:rsidRPr="00B05DFD">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C482A" w:rsidRPr="00B05DFD" w:rsidRDefault="00FC482A" w:rsidP="00FC482A">
      <w:pPr>
        <w:autoSpaceDE w:val="0"/>
        <w:autoSpaceDN w:val="0"/>
        <w:adjustRightInd w:val="0"/>
        <w:jc w:val="center"/>
        <w:outlineLvl w:val="0"/>
      </w:pPr>
    </w:p>
    <w:p w:rsidR="001615BC" w:rsidRDefault="001615BC" w:rsidP="00FC482A">
      <w:pPr>
        <w:autoSpaceDE w:val="0"/>
        <w:autoSpaceDN w:val="0"/>
        <w:adjustRightInd w:val="0"/>
        <w:jc w:val="center"/>
        <w:outlineLvl w:val="0"/>
        <w:rPr>
          <w:b/>
          <w:i/>
        </w:rPr>
      </w:pPr>
    </w:p>
    <w:p w:rsidR="00FC482A" w:rsidRPr="00B05DFD" w:rsidRDefault="00FC482A" w:rsidP="00FC482A">
      <w:pPr>
        <w:autoSpaceDE w:val="0"/>
        <w:autoSpaceDN w:val="0"/>
        <w:adjustRightInd w:val="0"/>
        <w:jc w:val="center"/>
        <w:outlineLvl w:val="0"/>
        <w:rPr>
          <w:b/>
          <w:i/>
        </w:rPr>
      </w:pPr>
      <w:r w:rsidRPr="00B05DFD">
        <w:rPr>
          <w:b/>
          <w:i/>
        </w:rPr>
        <w:lastRenderedPageBreak/>
        <w:t>Требования к порядку информирования о предоставлении</w:t>
      </w:r>
    </w:p>
    <w:p w:rsidR="00FC482A" w:rsidRPr="00B05DFD" w:rsidRDefault="00FC482A" w:rsidP="00FC482A">
      <w:pPr>
        <w:autoSpaceDE w:val="0"/>
        <w:autoSpaceDN w:val="0"/>
        <w:adjustRightInd w:val="0"/>
        <w:jc w:val="center"/>
        <w:rPr>
          <w:b/>
          <w:i/>
        </w:rPr>
      </w:pPr>
      <w:r w:rsidRPr="00B05DFD">
        <w:rPr>
          <w:b/>
          <w:i/>
        </w:rPr>
        <w:t>муниципальной услуги</w:t>
      </w:r>
    </w:p>
    <w:p w:rsidR="00FC482A" w:rsidRPr="00B05DFD" w:rsidRDefault="00FC482A" w:rsidP="00FC482A">
      <w:pPr>
        <w:autoSpaceDE w:val="0"/>
        <w:autoSpaceDN w:val="0"/>
        <w:adjustRightInd w:val="0"/>
        <w:jc w:val="center"/>
        <w:outlineLvl w:val="0"/>
        <w:rPr>
          <w:b/>
          <w:bCs/>
        </w:rPr>
      </w:pPr>
    </w:p>
    <w:p w:rsidR="00FC482A" w:rsidRPr="00B05DFD" w:rsidRDefault="00FC482A" w:rsidP="00FC482A">
      <w:pPr>
        <w:autoSpaceDE w:val="0"/>
        <w:autoSpaceDN w:val="0"/>
        <w:adjustRightInd w:val="0"/>
        <w:ind w:firstLine="540"/>
        <w:jc w:val="both"/>
      </w:pPr>
      <w:r w:rsidRPr="00B05DF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C482A" w:rsidRPr="00B05DFD" w:rsidRDefault="00FC482A" w:rsidP="00FC482A">
      <w:pPr>
        <w:autoSpaceDE w:val="0"/>
        <w:autoSpaceDN w:val="0"/>
        <w:adjustRightInd w:val="0"/>
        <w:ind w:firstLine="540"/>
        <w:jc w:val="both"/>
      </w:pPr>
      <w:r w:rsidRPr="00B05DFD">
        <w:t xml:space="preserve">Информация, предоставляемая заинтересованным лицам о муниципальной услуге, является открытой и общедоступной. </w:t>
      </w:r>
      <w:hyperlink r:id="rId8" w:history="1">
        <w:r w:rsidRPr="00B05DFD">
          <w:t>Сведения</w:t>
        </w:r>
      </w:hyperlink>
      <w:r w:rsidRPr="00B05DFD">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C482A" w:rsidRPr="00B05DFD" w:rsidRDefault="008D2A5C" w:rsidP="00FC482A">
      <w:pPr>
        <w:autoSpaceDE w:val="0"/>
        <w:autoSpaceDN w:val="0"/>
        <w:adjustRightInd w:val="0"/>
        <w:ind w:firstLine="540"/>
        <w:jc w:val="both"/>
      </w:pPr>
      <w:hyperlink r:id="rId9" w:history="1">
        <w:proofErr w:type="gramStart"/>
        <w:r w:rsidR="00FC482A" w:rsidRPr="00B05DFD">
          <w:t>Сведения</w:t>
        </w:r>
      </w:hyperlink>
      <w:r w:rsidR="00FC482A" w:rsidRPr="00B05DFD">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FC482A" w:rsidRPr="00B05DFD">
          <w:t>http://www.gosuslugi.ru</w:t>
        </w:r>
      </w:hyperlink>
      <w:r w:rsidR="00FC482A" w:rsidRPr="00B05DFD">
        <w:t xml:space="preserve">, </w:t>
      </w:r>
      <w:hyperlink r:id="rId11" w:history="1">
        <w:r w:rsidR="00FC482A" w:rsidRPr="00B05DFD">
          <w:t>http://64.gosuslugi.ru/</w:t>
        </w:r>
      </w:hyperlink>
      <w:r w:rsidR="00FC482A" w:rsidRPr="00B05DFD">
        <w:t xml:space="preserve">) (далее – Единый и региональный порталы </w:t>
      </w:r>
      <w:proofErr w:type="spellStart"/>
      <w:r w:rsidR="00FC482A" w:rsidRPr="00B05DFD">
        <w:t>госуслуг</w:t>
      </w:r>
      <w:proofErr w:type="spellEnd"/>
      <w:proofErr w:type="gramEnd"/>
      <w:r w:rsidR="00FC482A" w:rsidRPr="00B05DFD">
        <w:t>), в средствах массовой информации.</w:t>
      </w:r>
    </w:p>
    <w:p w:rsidR="00FC482A" w:rsidRPr="00B05DFD" w:rsidRDefault="00FC482A" w:rsidP="00FC482A">
      <w:pPr>
        <w:autoSpaceDE w:val="0"/>
        <w:autoSpaceDN w:val="0"/>
        <w:adjustRightInd w:val="0"/>
        <w:ind w:firstLine="540"/>
        <w:jc w:val="both"/>
      </w:pPr>
      <w:r w:rsidRPr="00B05DFD">
        <w:t xml:space="preserve">Информирование заинтересованных лиц по вопросам предоставления муниципальной услуги осуществляется специалистами </w:t>
      </w:r>
      <w:r w:rsidRPr="00B05DFD">
        <w:rPr>
          <w:bCs/>
        </w:rPr>
        <w:t xml:space="preserve">администрации </w:t>
      </w:r>
      <w:r w:rsidR="008B6D0F">
        <w:t>Первомайского</w:t>
      </w:r>
      <w:r w:rsidR="00485AF1">
        <w:rPr>
          <w:sz w:val="24"/>
          <w:szCs w:val="24"/>
        </w:rPr>
        <w:t xml:space="preserve"> </w:t>
      </w:r>
      <w:r w:rsidRPr="00B05DFD">
        <w:rPr>
          <w:bCs/>
        </w:rPr>
        <w:t>муниципального образования Перелюбского муниципального района Саратовской области</w:t>
      </w:r>
      <w:r w:rsidRPr="00B05DFD">
        <w:t xml:space="preserve"> </w:t>
      </w:r>
      <w:r w:rsidRPr="00B05DFD">
        <w:rPr>
          <w:rFonts w:eastAsiaTheme="minorEastAsia"/>
        </w:rPr>
        <w:t>(далее – подразделение)</w:t>
      </w:r>
      <w:r w:rsidRPr="00B05DFD">
        <w:t xml:space="preserve">, МФЦ. </w:t>
      </w:r>
    </w:p>
    <w:p w:rsidR="00FC482A" w:rsidRPr="00B05DFD" w:rsidRDefault="00FC482A" w:rsidP="00FC482A">
      <w:pPr>
        <w:autoSpaceDE w:val="0"/>
        <w:autoSpaceDN w:val="0"/>
        <w:adjustRightInd w:val="0"/>
        <w:ind w:firstLine="540"/>
        <w:jc w:val="both"/>
        <w:outlineLvl w:val="0"/>
      </w:pPr>
      <w:r w:rsidRPr="00B05DFD">
        <w:rPr>
          <w:bCs/>
        </w:rPr>
        <w:t>1.5. П</w:t>
      </w:r>
      <w:r w:rsidRPr="00B05DFD">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C482A" w:rsidRPr="00B05DFD" w:rsidRDefault="00FC482A" w:rsidP="00FC482A">
      <w:pPr>
        <w:autoSpaceDE w:val="0"/>
        <w:autoSpaceDN w:val="0"/>
        <w:adjustRightInd w:val="0"/>
        <w:ind w:firstLine="540"/>
        <w:jc w:val="both"/>
      </w:pPr>
      <w:r w:rsidRPr="00B05DFD">
        <w:t>1.5.1. Информирование по вопросам предоставления муниципальной услуги осуществляется следующими способами:</w:t>
      </w:r>
    </w:p>
    <w:p w:rsidR="00FC482A" w:rsidRPr="00B05DFD" w:rsidRDefault="00FC482A" w:rsidP="00FC482A">
      <w:pPr>
        <w:autoSpaceDE w:val="0"/>
        <w:autoSpaceDN w:val="0"/>
        <w:adjustRightInd w:val="0"/>
        <w:ind w:firstLine="540"/>
        <w:jc w:val="both"/>
      </w:pPr>
      <w:r w:rsidRPr="00B05DFD">
        <w:t>индивидуальное устное информирование непосредственно в подразделении;</w:t>
      </w:r>
    </w:p>
    <w:p w:rsidR="00FC482A" w:rsidRPr="00B05DFD" w:rsidRDefault="00FC482A" w:rsidP="00FC482A">
      <w:pPr>
        <w:autoSpaceDE w:val="0"/>
        <w:autoSpaceDN w:val="0"/>
        <w:adjustRightInd w:val="0"/>
        <w:ind w:firstLine="540"/>
        <w:jc w:val="both"/>
      </w:pPr>
      <w:r w:rsidRPr="00B05DFD">
        <w:t>индивидуальное устное информирование по телефону;</w:t>
      </w:r>
    </w:p>
    <w:p w:rsidR="00FC482A" w:rsidRPr="00B05DFD" w:rsidRDefault="00FC482A" w:rsidP="00FC482A">
      <w:pPr>
        <w:autoSpaceDE w:val="0"/>
        <w:autoSpaceDN w:val="0"/>
        <w:adjustRightInd w:val="0"/>
        <w:ind w:firstLine="540"/>
        <w:jc w:val="both"/>
      </w:pPr>
      <w:r w:rsidRPr="00B05DFD">
        <w:t>индивидуальное информирование в письменной форме, в том числе в форме электронного документа;</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публичное устное информирование </w:t>
      </w:r>
      <w:r w:rsidRPr="00B05DFD">
        <w:rPr>
          <w:rFonts w:ascii="Times New Roman" w:eastAsiaTheme="minorHAnsi" w:hAnsi="Times New Roman" w:cs="Times New Roman"/>
          <w:lang w:eastAsia="en-US"/>
        </w:rPr>
        <w:t>с привлечением средств массовой информации</w:t>
      </w:r>
      <w:r w:rsidRPr="00B05DFD">
        <w:rPr>
          <w:rFonts w:ascii="Times New Roman" w:hAnsi="Times New Roman" w:cs="Times New Roman"/>
        </w:rPr>
        <w:t>;</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публичное письменное информирование.</w:t>
      </w:r>
    </w:p>
    <w:p w:rsidR="00FC482A" w:rsidRPr="00B05DFD" w:rsidRDefault="00FC482A" w:rsidP="00FC482A">
      <w:pPr>
        <w:autoSpaceDE w:val="0"/>
        <w:autoSpaceDN w:val="0"/>
        <w:adjustRightInd w:val="0"/>
        <w:ind w:firstLine="540"/>
        <w:jc w:val="both"/>
      </w:pPr>
      <w:r w:rsidRPr="00B05DF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C482A" w:rsidRPr="00B05DFD" w:rsidRDefault="00FC482A" w:rsidP="00FC482A">
      <w:pPr>
        <w:autoSpaceDE w:val="0"/>
        <w:autoSpaceDN w:val="0"/>
        <w:adjustRightInd w:val="0"/>
        <w:ind w:firstLine="540"/>
        <w:jc w:val="both"/>
      </w:pPr>
      <w:r w:rsidRPr="00B05DFD">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C482A" w:rsidRPr="00B05DFD" w:rsidRDefault="00FC482A" w:rsidP="00FC482A">
      <w:pPr>
        <w:autoSpaceDE w:val="0"/>
        <w:autoSpaceDN w:val="0"/>
        <w:adjustRightInd w:val="0"/>
        <w:ind w:firstLine="540"/>
        <w:jc w:val="both"/>
      </w:pPr>
      <w:r w:rsidRPr="00B05DFD">
        <w:t>Время ожидания заинтересованных лиц при индивидуальном устном информировании не может превышать 15 минут.</w:t>
      </w:r>
    </w:p>
    <w:p w:rsidR="00FC482A" w:rsidRPr="00B05DFD" w:rsidRDefault="00FC482A" w:rsidP="00FC482A">
      <w:pPr>
        <w:autoSpaceDE w:val="0"/>
        <w:autoSpaceDN w:val="0"/>
        <w:adjustRightInd w:val="0"/>
        <w:ind w:firstLine="540"/>
        <w:jc w:val="both"/>
      </w:pPr>
      <w:r w:rsidRPr="00B05DF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C482A" w:rsidRPr="00B05DFD" w:rsidRDefault="00FC482A" w:rsidP="00FC482A">
      <w:pPr>
        <w:autoSpaceDE w:val="0"/>
        <w:autoSpaceDN w:val="0"/>
        <w:adjustRightInd w:val="0"/>
        <w:ind w:firstLine="540"/>
        <w:jc w:val="both"/>
      </w:pPr>
      <w:r w:rsidRPr="00B05DF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C482A" w:rsidRPr="00B05DFD" w:rsidRDefault="00FC482A" w:rsidP="00FC482A">
      <w:pPr>
        <w:autoSpaceDE w:val="0"/>
        <w:autoSpaceDN w:val="0"/>
        <w:adjustRightInd w:val="0"/>
        <w:ind w:firstLine="540"/>
        <w:jc w:val="both"/>
      </w:pPr>
      <w:r w:rsidRPr="00B05DFD">
        <w:t>перечня документов, необходимых для получения муниципальной услуги;</w:t>
      </w:r>
    </w:p>
    <w:p w:rsidR="00FC482A" w:rsidRPr="00B05DFD" w:rsidRDefault="00FC482A" w:rsidP="00FC482A">
      <w:pPr>
        <w:autoSpaceDE w:val="0"/>
        <w:autoSpaceDN w:val="0"/>
        <w:adjustRightInd w:val="0"/>
        <w:ind w:firstLine="540"/>
        <w:jc w:val="both"/>
      </w:pPr>
      <w:r w:rsidRPr="00B05DFD">
        <w:t>времени приема и выдачи документов;</w:t>
      </w:r>
    </w:p>
    <w:p w:rsidR="00FC482A" w:rsidRPr="00B05DFD" w:rsidRDefault="00FC482A" w:rsidP="00FC482A">
      <w:pPr>
        <w:autoSpaceDE w:val="0"/>
        <w:autoSpaceDN w:val="0"/>
        <w:adjustRightInd w:val="0"/>
        <w:ind w:firstLine="540"/>
        <w:jc w:val="both"/>
      </w:pPr>
      <w:r w:rsidRPr="00B05DFD">
        <w:t>срока предоставления муниципальной услуги;</w:t>
      </w:r>
    </w:p>
    <w:p w:rsidR="00FC482A" w:rsidRPr="00B05DFD" w:rsidRDefault="00FC482A" w:rsidP="00FC482A">
      <w:pPr>
        <w:autoSpaceDE w:val="0"/>
        <w:autoSpaceDN w:val="0"/>
        <w:adjustRightInd w:val="0"/>
        <w:ind w:firstLine="540"/>
        <w:jc w:val="both"/>
      </w:pPr>
      <w:r w:rsidRPr="00B05DFD">
        <w:t>порядка обжалования решений, действий (бездействия), принимаемых и осуществляемых в ходе предоставления муниципальной услуги.</w:t>
      </w:r>
    </w:p>
    <w:p w:rsidR="00FC482A" w:rsidRPr="00B05DFD" w:rsidRDefault="00FC482A" w:rsidP="00FC482A">
      <w:pPr>
        <w:autoSpaceDE w:val="0"/>
        <w:autoSpaceDN w:val="0"/>
        <w:adjustRightInd w:val="0"/>
        <w:ind w:firstLine="540"/>
        <w:jc w:val="both"/>
      </w:pPr>
      <w:r w:rsidRPr="00B05DF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C482A" w:rsidRPr="00B05DFD" w:rsidRDefault="00FC482A" w:rsidP="00FC482A">
      <w:pPr>
        <w:autoSpaceDE w:val="0"/>
        <w:autoSpaceDN w:val="0"/>
        <w:adjustRightInd w:val="0"/>
        <w:ind w:firstLine="540"/>
        <w:jc w:val="both"/>
      </w:pPr>
      <w:r w:rsidRPr="00B05DF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C482A" w:rsidRPr="00B05DFD" w:rsidRDefault="00FC482A" w:rsidP="00FC482A">
      <w:pPr>
        <w:autoSpaceDE w:val="0"/>
        <w:autoSpaceDN w:val="0"/>
        <w:adjustRightInd w:val="0"/>
        <w:ind w:firstLine="540"/>
        <w:jc w:val="both"/>
      </w:pPr>
      <w:r w:rsidRPr="00B05DF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C482A" w:rsidRPr="00B05DFD" w:rsidRDefault="00FC482A" w:rsidP="00FC482A">
      <w:pPr>
        <w:autoSpaceDE w:val="0"/>
        <w:autoSpaceDN w:val="0"/>
        <w:adjustRightInd w:val="0"/>
        <w:ind w:firstLine="540"/>
        <w:jc w:val="both"/>
      </w:pPr>
      <w:r w:rsidRPr="00B05DFD">
        <w:t>Письменные (электронные) обращения заявителей подлежат обязательной регистрации в течение трех календарных дней с момента поступления.</w:t>
      </w:r>
    </w:p>
    <w:p w:rsidR="00FC482A" w:rsidRPr="00B05DFD" w:rsidRDefault="00FC482A" w:rsidP="00FC482A">
      <w:pPr>
        <w:autoSpaceDE w:val="0"/>
        <w:autoSpaceDN w:val="0"/>
        <w:adjustRightInd w:val="0"/>
        <w:ind w:firstLine="540"/>
        <w:jc w:val="both"/>
      </w:pPr>
      <w:r w:rsidRPr="00B05DFD">
        <w:t>В письменном обращении указываются:</w:t>
      </w:r>
    </w:p>
    <w:p w:rsidR="00FC482A" w:rsidRPr="00B05DFD" w:rsidRDefault="00FC482A" w:rsidP="00FC482A">
      <w:pPr>
        <w:autoSpaceDE w:val="0"/>
        <w:autoSpaceDN w:val="0"/>
        <w:adjustRightInd w:val="0"/>
        <w:ind w:firstLine="540"/>
        <w:jc w:val="both"/>
      </w:pPr>
      <w:r w:rsidRPr="00B05DFD">
        <w:t>фамилия, имя, отчество (последнее - при наличии) (в случае обращения физического лица);</w:t>
      </w:r>
    </w:p>
    <w:p w:rsidR="00FC482A" w:rsidRPr="00B05DFD" w:rsidRDefault="00FC482A" w:rsidP="00FC482A">
      <w:pPr>
        <w:autoSpaceDE w:val="0"/>
        <w:autoSpaceDN w:val="0"/>
        <w:adjustRightInd w:val="0"/>
        <w:ind w:firstLine="540"/>
        <w:jc w:val="both"/>
      </w:pPr>
      <w:r w:rsidRPr="00B05DFD">
        <w:t>полное наименование заявителя (в случае обращения от имени юридического лица);</w:t>
      </w:r>
    </w:p>
    <w:p w:rsidR="00FC482A" w:rsidRPr="00B05DFD" w:rsidRDefault="00FC482A" w:rsidP="00FC482A">
      <w:pPr>
        <w:autoSpaceDE w:val="0"/>
        <w:autoSpaceDN w:val="0"/>
        <w:adjustRightInd w:val="0"/>
        <w:ind w:firstLine="540"/>
        <w:jc w:val="both"/>
      </w:pPr>
      <w:r w:rsidRPr="00B05DFD">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C482A" w:rsidRPr="00B05DFD" w:rsidRDefault="00FC482A" w:rsidP="00FC482A">
      <w:pPr>
        <w:autoSpaceDE w:val="0"/>
        <w:autoSpaceDN w:val="0"/>
        <w:adjustRightInd w:val="0"/>
        <w:ind w:firstLine="540"/>
        <w:jc w:val="both"/>
      </w:pPr>
      <w:r w:rsidRPr="00B05DFD">
        <w:t>почтовый адрес, по которому должны быть направлены ответ, уведомление о переадресации обращения;</w:t>
      </w:r>
    </w:p>
    <w:p w:rsidR="00FC482A" w:rsidRPr="00B05DFD" w:rsidRDefault="00FC482A" w:rsidP="00FC482A">
      <w:pPr>
        <w:autoSpaceDE w:val="0"/>
        <w:autoSpaceDN w:val="0"/>
        <w:adjustRightInd w:val="0"/>
        <w:ind w:firstLine="540"/>
        <w:jc w:val="both"/>
      </w:pPr>
      <w:r w:rsidRPr="00B05DFD">
        <w:t>предмет обращения;</w:t>
      </w:r>
    </w:p>
    <w:p w:rsidR="00FC482A" w:rsidRPr="00B05DFD" w:rsidRDefault="00FC482A" w:rsidP="00FC482A">
      <w:pPr>
        <w:autoSpaceDE w:val="0"/>
        <w:autoSpaceDN w:val="0"/>
        <w:adjustRightInd w:val="0"/>
        <w:ind w:firstLine="540"/>
        <w:jc w:val="both"/>
      </w:pPr>
      <w:r w:rsidRPr="00B05DFD">
        <w:t>личная подпись заявителя (в случае обращения физического лица);</w:t>
      </w:r>
    </w:p>
    <w:p w:rsidR="00FC482A" w:rsidRPr="00B05DFD" w:rsidRDefault="00FC482A" w:rsidP="00FC482A">
      <w:pPr>
        <w:autoSpaceDE w:val="0"/>
        <w:autoSpaceDN w:val="0"/>
        <w:adjustRightInd w:val="0"/>
        <w:ind w:firstLine="540"/>
        <w:jc w:val="both"/>
      </w:pPr>
      <w:r w:rsidRPr="00B05DF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C482A" w:rsidRPr="00B05DFD" w:rsidRDefault="00FC482A" w:rsidP="00FC482A">
      <w:pPr>
        <w:autoSpaceDE w:val="0"/>
        <w:autoSpaceDN w:val="0"/>
        <w:adjustRightInd w:val="0"/>
        <w:ind w:firstLine="540"/>
        <w:jc w:val="both"/>
      </w:pPr>
      <w:r w:rsidRPr="00B05DFD">
        <w:t>дата составления обращения.</w:t>
      </w:r>
    </w:p>
    <w:p w:rsidR="00FC482A" w:rsidRPr="00B05DFD" w:rsidRDefault="00FC482A" w:rsidP="00FC482A">
      <w:pPr>
        <w:autoSpaceDE w:val="0"/>
        <w:autoSpaceDN w:val="0"/>
        <w:adjustRightInd w:val="0"/>
        <w:ind w:firstLine="540"/>
        <w:jc w:val="both"/>
      </w:pPr>
      <w:r w:rsidRPr="00B05DFD">
        <w:t>В подтверждение своих доводов заявитель по своей инициативе прилагает к письменному обращению документы и материалы либо их копии.</w:t>
      </w:r>
    </w:p>
    <w:p w:rsidR="00FC482A" w:rsidRPr="00B05DFD" w:rsidRDefault="00FC482A" w:rsidP="00FC482A">
      <w:pPr>
        <w:autoSpaceDE w:val="0"/>
        <w:autoSpaceDN w:val="0"/>
        <w:adjustRightInd w:val="0"/>
        <w:ind w:firstLine="540"/>
        <w:jc w:val="both"/>
      </w:pPr>
      <w:r w:rsidRPr="00B05DFD">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C482A" w:rsidRPr="00B05DFD" w:rsidRDefault="00FC482A" w:rsidP="00FC482A">
      <w:pPr>
        <w:autoSpaceDE w:val="0"/>
        <w:autoSpaceDN w:val="0"/>
        <w:adjustRightInd w:val="0"/>
        <w:ind w:firstLine="540"/>
        <w:jc w:val="both"/>
      </w:pPr>
      <w:r w:rsidRPr="00B05DF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C482A" w:rsidRPr="00B05DFD" w:rsidRDefault="00FC482A" w:rsidP="00FC482A">
      <w:pPr>
        <w:autoSpaceDE w:val="0"/>
        <w:autoSpaceDN w:val="0"/>
        <w:adjustRightInd w:val="0"/>
        <w:ind w:firstLine="540"/>
        <w:jc w:val="both"/>
      </w:pPr>
      <w:r w:rsidRPr="00B05DFD">
        <w:t>фамилию, имя, отчество (последнее - при наличии) (в случае обращения физического лица);</w:t>
      </w:r>
    </w:p>
    <w:p w:rsidR="00FC482A" w:rsidRPr="00B05DFD" w:rsidRDefault="00FC482A" w:rsidP="00FC482A">
      <w:pPr>
        <w:autoSpaceDE w:val="0"/>
        <w:autoSpaceDN w:val="0"/>
        <w:adjustRightInd w:val="0"/>
        <w:ind w:firstLine="540"/>
        <w:jc w:val="both"/>
      </w:pPr>
      <w:r w:rsidRPr="00B05DFD">
        <w:t>полное наименование заявителя (в случае обращения от имени юридического лица);</w:t>
      </w:r>
    </w:p>
    <w:p w:rsidR="00FC482A" w:rsidRPr="00B05DFD" w:rsidRDefault="00FC482A" w:rsidP="00FC482A">
      <w:pPr>
        <w:autoSpaceDE w:val="0"/>
        <w:autoSpaceDN w:val="0"/>
        <w:adjustRightInd w:val="0"/>
        <w:ind w:firstLine="540"/>
        <w:jc w:val="both"/>
      </w:pPr>
      <w:r w:rsidRPr="00B05DFD">
        <w:t>адрес электронной почты, если ответ должен быть направлен в форме электронного документа;</w:t>
      </w:r>
    </w:p>
    <w:p w:rsidR="00FC482A" w:rsidRPr="00B05DFD" w:rsidRDefault="00FC482A" w:rsidP="00FC482A">
      <w:pPr>
        <w:autoSpaceDE w:val="0"/>
        <w:autoSpaceDN w:val="0"/>
        <w:adjustRightInd w:val="0"/>
        <w:ind w:firstLine="540"/>
        <w:jc w:val="both"/>
      </w:pPr>
      <w:r w:rsidRPr="00B05DFD">
        <w:t>почтовый адрес, если ответ должен быть направлен в письменной форме;</w:t>
      </w:r>
    </w:p>
    <w:p w:rsidR="00FC482A" w:rsidRPr="00B05DFD" w:rsidRDefault="00FC482A" w:rsidP="00FC482A">
      <w:pPr>
        <w:autoSpaceDE w:val="0"/>
        <w:autoSpaceDN w:val="0"/>
        <w:adjustRightInd w:val="0"/>
        <w:ind w:firstLine="540"/>
        <w:jc w:val="both"/>
      </w:pPr>
      <w:r w:rsidRPr="00B05DFD">
        <w:t>предмет обращения.</w:t>
      </w:r>
    </w:p>
    <w:p w:rsidR="00FC482A" w:rsidRPr="00B05DFD" w:rsidRDefault="00FC482A" w:rsidP="00FC482A">
      <w:pPr>
        <w:autoSpaceDE w:val="0"/>
        <w:autoSpaceDN w:val="0"/>
        <w:adjustRightInd w:val="0"/>
        <w:ind w:firstLine="540"/>
        <w:jc w:val="both"/>
      </w:pPr>
      <w:r w:rsidRPr="00B05DFD">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482A" w:rsidRPr="00B05DFD" w:rsidRDefault="00FC482A" w:rsidP="00FC482A">
      <w:pPr>
        <w:autoSpaceDE w:val="0"/>
        <w:autoSpaceDN w:val="0"/>
        <w:adjustRightInd w:val="0"/>
        <w:ind w:firstLine="540"/>
        <w:jc w:val="both"/>
      </w:pPr>
      <w:r w:rsidRPr="00B05DFD">
        <w:t>Рассмотрение письменного (электронного) обращения осуществляется в течение 30 календарных дней со дня регистрации обращения.</w:t>
      </w:r>
    </w:p>
    <w:p w:rsidR="00FC482A" w:rsidRPr="00B05DFD" w:rsidRDefault="00FC482A" w:rsidP="00FC482A">
      <w:pPr>
        <w:autoSpaceDE w:val="0"/>
        <w:autoSpaceDN w:val="0"/>
        <w:adjustRightInd w:val="0"/>
        <w:ind w:firstLine="540"/>
        <w:jc w:val="both"/>
      </w:pPr>
      <w:r w:rsidRPr="00B05DF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001615BC">
        <w:rPr>
          <w:bCs/>
        </w:rPr>
        <w:t xml:space="preserve"> Первомайского</w:t>
      </w:r>
      <w:r w:rsidRPr="00B05DFD">
        <w:rPr>
          <w:bCs/>
        </w:rPr>
        <w:t xml:space="preserve"> муниципального образования Перелюбского муниципального района Саратовской области</w:t>
      </w:r>
      <w:r w:rsidRPr="00B05DFD">
        <w:t>.</w:t>
      </w:r>
    </w:p>
    <w:p w:rsidR="00FC482A" w:rsidRPr="00B05DFD" w:rsidRDefault="00FC482A" w:rsidP="00FC482A">
      <w:pPr>
        <w:autoSpaceDE w:val="0"/>
        <w:autoSpaceDN w:val="0"/>
        <w:adjustRightInd w:val="0"/>
        <w:ind w:firstLine="540"/>
        <w:jc w:val="both"/>
      </w:pPr>
      <w:r w:rsidRPr="00B05DFD">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482A" w:rsidRPr="00B05DFD" w:rsidRDefault="00FC482A" w:rsidP="00FC482A">
      <w:pPr>
        <w:autoSpaceDE w:val="0"/>
        <w:autoSpaceDN w:val="0"/>
        <w:adjustRightInd w:val="0"/>
        <w:ind w:firstLine="540"/>
        <w:jc w:val="both"/>
      </w:pPr>
      <w:r w:rsidRPr="00B05DFD">
        <w:t>1.5.5. Информирование заявителей по предоставлению муниципальной услуги осуществляется на безвозмездной основе.</w:t>
      </w:r>
    </w:p>
    <w:p w:rsidR="00FC482A" w:rsidRPr="00B05DFD" w:rsidRDefault="00FC482A" w:rsidP="00FC482A">
      <w:pPr>
        <w:autoSpaceDE w:val="0"/>
        <w:autoSpaceDN w:val="0"/>
        <w:adjustRightInd w:val="0"/>
        <w:ind w:firstLine="540"/>
        <w:jc w:val="both"/>
      </w:pPr>
      <w:r w:rsidRPr="00B05DFD">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B05DFD">
        <w:t>госуслуг</w:t>
      </w:r>
      <w:proofErr w:type="spellEnd"/>
      <w:r w:rsidRPr="00B05DFD">
        <w:t xml:space="preserve"> - в случае подачи заявления через указанные порталы.</w:t>
      </w:r>
    </w:p>
    <w:p w:rsidR="00FC482A" w:rsidRPr="00B05DFD" w:rsidRDefault="00FC482A" w:rsidP="00FC482A">
      <w:pPr>
        <w:autoSpaceDE w:val="0"/>
        <w:autoSpaceDN w:val="0"/>
        <w:adjustRightInd w:val="0"/>
        <w:ind w:firstLine="540"/>
        <w:jc w:val="both"/>
      </w:pPr>
      <w:r w:rsidRPr="00B05DFD">
        <w:t>1.6. Порядок, форма и место размещения информации по вопросам предоставления муниципальной услуги.</w:t>
      </w:r>
    </w:p>
    <w:p w:rsidR="00FC482A" w:rsidRPr="00B05DFD" w:rsidRDefault="00FC482A" w:rsidP="00FC482A">
      <w:pPr>
        <w:autoSpaceDE w:val="0"/>
        <w:autoSpaceDN w:val="0"/>
        <w:adjustRightInd w:val="0"/>
        <w:ind w:firstLine="540"/>
        <w:jc w:val="both"/>
      </w:pPr>
      <w:r w:rsidRPr="00B05DF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FC482A" w:rsidRPr="00B05DFD" w:rsidRDefault="00FC482A" w:rsidP="00FC482A">
      <w:pPr>
        <w:autoSpaceDE w:val="0"/>
        <w:autoSpaceDN w:val="0"/>
        <w:adjustRightInd w:val="0"/>
        <w:ind w:firstLine="540"/>
        <w:jc w:val="both"/>
      </w:pPr>
      <w:r w:rsidRPr="00B05DFD">
        <w:t>выдержек из нормативных правовых актов, регулирующих деятельность по предоставлению муниципальной услуги;</w:t>
      </w:r>
    </w:p>
    <w:p w:rsidR="00FC482A" w:rsidRPr="00B05DFD" w:rsidRDefault="00FC482A" w:rsidP="00FC482A">
      <w:pPr>
        <w:autoSpaceDE w:val="0"/>
        <w:autoSpaceDN w:val="0"/>
        <w:adjustRightInd w:val="0"/>
        <w:ind w:firstLine="540"/>
        <w:jc w:val="both"/>
      </w:pPr>
      <w:r w:rsidRPr="00B05DFD">
        <w:t>текста Административного регламента;</w:t>
      </w:r>
    </w:p>
    <w:p w:rsidR="00FC482A" w:rsidRPr="00B05DFD" w:rsidRDefault="00FC482A" w:rsidP="00FC482A">
      <w:pPr>
        <w:autoSpaceDE w:val="0"/>
        <w:autoSpaceDN w:val="0"/>
        <w:adjustRightInd w:val="0"/>
        <w:ind w:firstLine="540"/>
        <w:jc w:val="both"/>
      </w:pPr>
      <w:r w:rsidRPr="00B05DF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C482A" w:rsidRPr="00B05DFD" w:rsidRDefault="00FC482A" w:rsidP="00FC482A">
      <w:pPr>
        <w:autoSpaceDE w:val="0"/>
        <w:autoSpaceDN w:val="0"/>
        <w:adjustRightInd w:val="0"/>
        <w:ind w:firstLine="540"/>
        <w:jc w:val="both"/>
      </w:pPr>
      <w:r w:rsidRPr="00B05DFD">
        <w:t>перечня оснований для отказа в предоставлении муниципальной услуги;</w:t>
      </w:r>
    </w:p>
    <w:p w:rsidR="00FC482A" w:rsidRPr="00B05DFD" w:rsidRDefault="00FC482A" w:rsidP="00FC482A">
      <w:pPr>
        <w:autoSpaceDE w:val="0"/>
        <w:autoSpaceDN w:val="0"/>
        <w:adjustRightInd w:val="0"/>
        <w:ind w:firstLine="540"/>
        <w:jc w:val="both"/>
      </w:pPr>
      <w:r w:rsidRPr="00B05DFD">
        <w:t>графика приема заявителей;</w:t>
      </w:r>
    </w:p>
    <w:p w:rsidR="00FC482A" w:rsidRPr="00B05DFD" w:rsidRDefault="00FC482A" w:rsidP="00FC482A">
      <w:pPr>
        <w:autoSpaceDE w:val="0"/>
        <w:autoSpaceDN w:val="0"/>
        <w:adjustRightInd w:val="0"/>
        <w:ind w:firstLine="540"/>
        <w:jc w:val="both"/>
      </w:pPr>
      <w:r w:rsidRPr="00B05DFD">
        <w:t>образцов документов;</w:t>
      </w:r>
    </w:p>
    <w:p w:rsidR="00FC482A" w:rsidRPr="00B05DFD" w:rsidRDefault="00FC482A" w:rsidP="00FC482A">
      <w:pPr>
        <w:autoSpaceDE w:val="0"/>
        <w:autoSpaceDN w:val="0"/>
        <w:adjustRightInd w:val="0"/>
        <w:ind w:firstLine="540"/>
        <w:jc w:val="both"/>
      </w:pPr>
      <w:r w:rsidRPr="00B05DF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C482A" w:rsidRPr="00B05DFD" w:rsidRDefault="00FC482A" w:rsidP="00FC482A">
      <w:pPr>
        <w:pStyle w:val="ConsPlusNormal"/>
        <w:ind w:firstLine="540"/>
        <w:jc w:val="both"/>
        <w:rPr>
          <w:rFonts w:ascii="Times New Roman" w:hAnsi="Times New Roman" w:cs="Times New Roman"/>
          <w:color w:val="000000" w:themeColor="text1"/>
        </w:rPr>
      </w:pPr>
      <w:proofErr w:type="gramStart"/>
      <w:r w:rsidRPr="00B05DF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B05DFD">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1615BC">
          <w:rPr>
            <w:rStyle w:val="ab"/>
            <w:rFonts w:ascii="Times New Roman" w:hAnsi="Times New Roman" w:cs="Times New Roman"/>
            <w:color w:val="000000" w:themeColor="text1"/>
          </w:rPr>
          <w:t>http://www.mfc64.ru/</w:t>
        </w:r>
      </w:hyperlink>
      <w:r w:rsidRPr="001615BC">
        <w:rPr>
          <w:rFonts w:ascii="Times New Roman" w:hAnsi="Times New Roman" w:cs="Times New Roman"/>
          <w:color w:val="000000" w:themeColor="text1"/>
          <w:u w:val="single"/>
        </w:rPr>
        <w:t>.</w:t>
      </w:r>
      <w:r w:rsidRPr="00B05DFD">
        <w:rPr>
          <w:rFonts w:ascii="Times New Roman" w:hAnsi="Times New Roman" w:cs="Times New Roman"/>
          <w:color w:val="000000" w:themeColor="text1"/>
        </w:rPr>
        <w:t xml:space="preserve"> </w:t>
      </w:r>
      <w:proofErr w:type="gramEnd"/>
    </w:p>
    <w:p w:rsidR="00FC482A" w:rsidRPr="00B05DFD" w:rsidRDefault="00FC482A" w:rsidP="00FC482A">
      <w:pPr>
        <w:autoSpaceDE w:val="0"/>
        <w:autoSpaceDN w:val="0"/>
        <w:adjustRightInd w:val="0"/>
        <w:ind w:firstLine="540"/>
        <w:jc w:val="both"/>
      </w:pPr>
    </w:p>
    <w:p w:rsidR="00FC482A" w:rsidRPr="00B05DFD" w:rsidRDefault="00FC482A" w:rsidP="00FC482A">
      <w:pPr>
        <w:autoSpaceDE w:val="0"/>
        <w:autoSpaceDN w:val="0"/>
        <w:adjustRightInd w:val="0"/>
        <w:jc w:val="center"/>
        <w:rPr>
          <w:b/>
        </w:rPr>
      </w:pPr>
      <w:r w:rsidRPr="00B05DFD">
        <w:rPr>
          <w:b/>
          <w:lang w:val="en-US"/>
        </w:rPr>
        <w:t>II</w:t>
      </w:r>
      <w:r w:rsidRPr="00B05DFD">
        <w:rPr>
          <w:b/>
        </w:rPr>
        <w:t>. Стандарт предоставления муниципальной услуги</w:t>
      </w:r>
    </w:p>
    <w:p w:rsidR="00FC482A" w:rsidRPr="00B05DFD" w:rsidRDefault="00FC482A" w:rsidP="00FC482A">
      <w:pPr>
        <w:autoSpaceDE w:val="0"/>
        <w:autoSpaceDN w:val="0"/>
        <w:adjustRightInd w:val="0"/>
        <w:ind w:right="819" w:firstLine="709"/>
        <w:jc w:val="center"/>
        <w:rPr>
          <w:b/>
        </w:rPr>
      </w:pPr>
    </w:p>
    <w:p w:rsidR="00FC482A" w:rsidRPr="00B05DFD" w:rsidRDefault="00FC482A" w:rsidP="00FC482A">
      <w:pPr>
        <w:autoSpaceDE w:val="0"/>
        <w:autoSpaceDN w:val="0"/>
        <w:adjustRightInd w:val="0"/>
        <w:ind w:firstLine="540"/>
        <w:jc w:val="center"/>
        <w:rPr>
          <w:b/>
          <w:i/>
        </w:rPr>
      </w:pPr>
      <w:r w:rsidRPr="00B05DFD">
        <w:rPr>
          <w:b/>
          <w:i/>
        </w:rPr>
        <w:t>Наименование муниципальной услуги</w:t>
      </w:r>
    </w:p>
    <w:p w:rsidR="00FC482A" w:rsidRPr="00B05DFD" w:rsidRDefault="00FC482A" w:rsidP="00FC482A">
      <w:pPr>
        <w:autoSpaceDE w:val="0"/>
        <w:autoSpaceDN w:val="0"/>
        <w:adjustRightInd w:val="0"/>
        <w:ind w:firstLine="540"/>
        <w:jc w:val="center"/>
      </w:pPr>
    </w:p>
    <w:p w:rsidR="00FC482A" w:rsidRPr="00B05DFD" w:rsidRDefault="00FC482A" w:rsidP="00FC482A">
      <w:pPr>
        <w:autoSpaceDE w:val="0"/>
        <w:autoSpaceDN w:val="0"/>
        <w:adjustRightInd w:val="0"/>
        <w:ind w:firstLine="540"/>
        <w:jc w:val="both"/>
      </w:pPr>
      <w:r w:rsidRPr="00B05DFD">
        <w:lastRenderedPageBreak/>
        <w:t xml:space="preserve">2.1. Наименование муниципальной услуги: «Предоставление земельных участков, находящихся в муниципальной собственности, </w:t>
      </w:r>
      <w:r w:rsidR="001615BC">
        <w:t xml:space="preserve">и земельных участков, собственность на которые не разграничена, </w:t>
      </w:r>
      <w:r w:rsidRPr="00B05DFD">
        <w:t>без проведения торгов».</w:t>
      </w:r>
    </w:p>
    <w:p w:rsidR="00FC482A" w:rsidRPr="00B05DFD" w:rsidRDefault="00FC482A" w:rsidP="00FC482A">
      <w:pPr>
        <w:ind w:firstLine="540"/>
        <w:jc w:val="center"/>
        <w:rPr>
          <w:b/>
        </w:rPr>
      </w:pPr>
    </w:p>
    <w:p w:rsidR="00FC482A" w:rsidRPr="00B05DFD" w:rsidRDefault="00FC482A" w:rsidP="00FC482A">
      <w:pPr>
        <w:ind w:firstLine="540"/>
        <w:jc w:val="center"/>
        <w:rPr>
          <w:b/>
          <w:i/>
        </w:rPr>
      </w:pPr>
      <w:r w:rsidRPr="00B05DFD">
        <w:rPr>
          <w:b/>
          <w:i/>
        </w:rPr>
        <w:t>Наименование органа местного самоуправления, предоставляющего муниципальную услугу</w:t>
      </w:r>
    </w:p>
    <w:p w:rsidR="00FC482A" w:rsidRPr="00B05DFD" w:rsidRDefault="00FC482A" w:rsidP="00FC482A">
      <w:pPr>
        <w:ind w:firstLine="540"/>
        <w:jc w:val="center"/>
        <w:rPr>
          <w:b/>
        </w:rPr>
      </w:pPr>
    </w:p>
    <w:p w:rsidR="00FC482A" w:rsidRPr="00B05DFD" w:rsidRDefault="00FC482A" w:rsidP="00FC482A">
      <w:pPr>
        <w:ind w:firstLine="567"/>
        <w:jc w:val="both"/>
      </w:pPr>
      <w:r w:rsidRPr="00B05DFD">
        <w:t xml:space="preserve">2.2. Муниципальная услуга предоставляется органом местного самоуправления -  </w:t>
      </w:r>
      <w:r w:rsidRPr="00B05DFD">
        <w:rPr>
          <w:bCs/>
        </w:rPr>
        <w:t>администрацией Молодёжного муниципального образования Перелюбского муниципального района Саратовской области</w:t>
      </w:r>
      <w:r w:rsidRPr="00B05DFD">
        <w:t xml:space="preserve"> и осуществляется через специалистов </w:t>
      </w:r>
      <w:r w:rsidRPr="00B05DFD">
        <w:rPr>
          <w:bCs/>
        </w:rPr>
        <w:t>администрации Перелюбского муниципального района Саратовской области</w:t>
      </w:r>
      <w:r w:rsidRPr="00B05DFD">
        <w:t>.</w:t>
      </w:r>
    </w:p>
    <w:p w:rsidR="00FC482A" w:rsidRPr="00B05DFD" w:rsidRDefault="00FC482A" w:rsidP="00FC482A">
      <w:pPr>
        <w:ind w:firstLine="567"/>
        <w:jc w:val="both"/>
      </w:pPr>
      <w:r w:rsidRPr="00B05DFD">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C482A" w:rsidRPr="00B05DFD" w:rsidRDefault="00FC482A" w:rsidP="00FC482A">
      <w:pPr>
        <w:ind w:firstLine="567"/>
        <w:jc w:val="both"/>
      </w:pPr>
      <w:r w:rsidRPr="00B05DFD">
        <w:t>При предоставлении муниципальной услуги подразделение взаимодействует со следующими организациями:</w:t>
      </w:r>
    </w:p>
    <w:p w:rsidR="00FC482A" w:rsidRPr="00B05DFD" w:rsidRDefault="00FC482A" w:rsidP="00FC482A">
      <w:pPr>
        <w:ind w:firstLine="567"/>
        <w:jc w:val="both"/>
      </w:pPr>
      <w:r w:rsidRPr="00B05DFD">
        <w:t>Управлением Федеральной налоговой службы по Саратовской области;</w:t>
      </w:r>
    </w:p>
    <w:p w:rsidR="00FC482A" w:rsidRPr="00B05DFD" w:rsidRDefault="00FC482A" w:rsidP="00FC482A">
      <w:pPr>
        <w:ind w:firstLine="567"/>
        <w:jc w:val="both"/>
      </w:pPr>
      <w:r w:rsidRPr="00B05DFD">
        <w:t>Управлением Федеральной службы государственной регистрации, кадастра и картографии по Саратовской области;</w:t>
      </w:r>
    </w:p>
    <w:p w:rsidR="00FC482A" w:rsidRPr="00B05DFD" w:rsidRDefault="00FC482A" w:rsidP="00FC482A">
      <w:pPr>
        <w:ind w:firstLine="567"/>
        <w:jc w:val="both"/>
      </w:pPr>
      <w:r w:rsidRPr="00B05DFD">
        <w:t>ФГБУ «ФКП Росреестра по Саратовской области»;</w:t>
      </w:r>
    </w:p>
    <w:p w:rsidR="00FC482A" w:rsidRPr="00B05DFD" w:rsidRDefault="00FC482A" w:rsidP="00FC482A">
      <w:pPr>
        <w:ind w:firstLine="567"/>
        <w:jc w:val="both"/>
      </w:pPr>
      <w:r w:rsidRPr="00B05DFD">
        <w:t>администрациями сельских поселений, входящих в состав «_» муниципального района;</w:t>
      </w:r>
    </w:p>
    <w:p w:rsidR="00FC482A" w:rsidRPr="00B05DFD" w:rsidRDefault="00FC482A" w:rsidP="00FC482A">
      <w:pPr>
        <w:ind w:firstLine="567"/>
        <w:jc w:val="both"/>
      </w:pPr>
      <w:r w:rsidRPr="00B05DFD">
        <w:t>МФЦ.</w:t>
      </w:r>
    </w:p>
    <w:p w:rsidR="00FC482A" w:rsidRPr="00B05DFD" w:rsidRDefault="00FC482A" w:rsidP="00FC482A">
      <w:pPr>
        <w:ind w:firstLine="567"/>
        <w:jc w:val="both"/>
      </w:pPr>
      <w:r w:rsidRPr="00B05DFD">
        <w:t xml:space="preserve">2.2.1 Муниципальная услуга предусматривает </w:t>
      </w:r>
      <w:proofErr w:type="gramStart"/>
      <w:r w:rsidRPr="00B05DFD">
        <w:t>следующие</w:t>
      </w:r>
      <w:proofErr w:type="gramEnd"/>
      <w:r w:rsidRPr="00B05DFD">
        <w:t xml:space="preserve"> </w:t>
      </w:r>
      <w:proofErr w:type="spellStart"/>
      <w:r w:rsidRPr="00B05DFD">
        <w:t>подуслуги</w:t>
      </w:r>
      <w:proofErr w:type="spellEnd"/>
      <w:r w:rsidRPr="00B05DFD">
        <w:t>:</w:t>
      </w:r>
    </w:p>
    <w:p w:rsidR="00FC482A" w:rsidRPr="00B05DFD" w:rsidRDefault="00FC482A" w:rsidP="00FC482A">
      <w:pPr>
        <w:ind w:firstLine="567"/>
        <w:jc w:val="both"/>
      </w:pPr>
      <w:r w:rsidRPr="00B05DFD">
        <w:t>1) предварительное согласование предоставления земельного участка физическим лицом;</w:t>
      </w:r>
    </w:p>
    <w:p w:rsidR="00FC482A" w:rsidRPr="00B05DFD" w:rsidRDefault="00FC482A" w:rsidP="00FC482A">
      <w:pPr>
        <w:ind w:firstLine="567"/>
        <w:jc w:val="both"/>
      </w:pPr>
      <w:r w:rsidRPr="00B05DFD">
        <w:t>2) предварительное согласование предоставления земельного участка юридическим лицом;</w:t>
      </w:r>
    </w:p>
    <w:p w:rsidR="00FC482A" w:rsidRPr="00B05DFD" w:rsidRDefault="00FC482A" w:rsidP="00FC482A">
      <w:pPr>
        <w:ind w:firstLine="567"/>
        <w:jc w:val="both"/>
      </w:pPr>
      <w:r w:rsidRPr="00B05DFD">
        <w:t>3) предоставление земельного участка физическим лицам в собственность за плату;</w:t>
      </w:r>
    </w:p>
    <w:p w:rsidR="00FC482A" w:rsidRPr="00B05DFD" w:rsidRDefault="00FC482A" w:rsidP="00FC482A">
      <w:pPr>
        <w:ind w:firstLine="567"/>
        <w:jc w:val="both"/>
      </w:pPr>
      <w:r w:rsidRPr="00B05DFD">
        <w:t>4) предоставление земельного участка физическим лицам, являющимся индивидуальными предпринимателями в собственность за плату;</w:t>
      </w:r>
    </w:p>
    <w:p w:rsidR="00FC482A" w:rsidRPr="00B05DFD" w:rsidRDefault="00FC482A" w:rsidP="00FC482A">
      <w:pPr>
        <w:ind w:firstLine="567"/>
        <w:jc w:val="both"/>
      </w:pPr>
      <w:r w:rsidRPr="00B05DFD">
        <w:t>5) предоставление земельного участка юридическим лицам в собственность за плату;</w:t>
      </w:r>
    </w:p>
    <w:p w:rsidR="00FC482A" w:rsidRPr="00B05DFD" w:rsidRDefault="00FC482A" w:rsidP="00FC482A">
      <w:pPr>
        <w:ind w:firstLine="567"/>
        <w:jc w:val="both"/>
      </w:pPr>
      <w:r w:rsidRPr="00B05DFD">
        <w:t>6) предоставление земельного участка физическим лицам в собственность бесплатно;</w:t>
      </w:r>
    </w:p>
    <w:p w:rsidR="00FC482A" w:rsidRPr="00B05DFD" w:rsidRDefault="00FC482A" w:rsidP="00FC482A">
      <w:pPr>
        <w:ind w:firstLine="567"/>
        <w:jc w:val="both"/>
      </w:pPr>
      <w:r w:rsidRPr="00B05DFD">
        <w:t>7) предоставление земельного участка физическим лицам, являющимся индивидуальными предпринимателями в собственность бесплатно;</w:t>
      </w:r>
    </w:p>
    <w:p w:rsidR="00FC482A" w:rsidRPr="00B05DFD" w:rsidRDefault="00FC482A" w:rsidP="00FC482A">
      <w:pPr>
        <w:ind w:firstLine="567"/>
        <w:jc w:val="both"/>
      </w:pPr>
      <w:r w:rsidRPr="00B05DFD">
        <w:t>8) предоставление земельного участка юридическим лицам в собственность бесплатно;</w:t>
      </w:r>
    </w:p>
    <w:p w:rsidR="00FC482A" w:rsidRPr="00B05DFD" w:rsidRDefault="00FC482A" w:rsidP="00FC482A">
      <w:pPr>
        <w:ind w:firstLine="567"/>
        <w:jc w:val="both"/>
      </w:pPr>
      <w:r w:rsidRPr="00B05DFD">
        <w:t>9) предоставление земельного участка физическим лицам в аренду;</w:t>
      </w:r>
    </w:p>
    <w:p w:rsidR="00FC482A" w:rsidRPr="00B05DFD" w:rsidRDefault="00FC482A" w:rsidP="00FC482A">
      <w:pPr>
        <w:ind w:firstLine="567"/>
        <w:jc w:val="both"/>
      </w:pPr>
      <w:r w:rsidRPr="00B05DFD">
        <w:t>10) предоставление земельного участка физическим лицам, являющимся индивидуальными предпринимателями в аренду;</w:t>
      </w:r>
    </w:p>
    <w:p w:rsidR="00FC482A" w:rsidRPr="00B05DFD" w:rsidRDefault="00FC482A" w:rsidP="00FC482A">
      <w:pPr>
        <w:ind w:firstLine="567"/>
        <w:jc w:val="both"/>
      </w:pPr>
      <w:r w:rsidRPr="00B05DFD">
        <w:t>11) предоставление земельного участка юридическим лицам в аренду;</w:t>
      </w:r>
    </w:p>
    <w:p w:rsidR="00FC482A" w:rsidRPr="00B05DFD" w:rsidRDefault="00FC482A" w:rsidP="00FC482A">
      <w:pPr>
        <w:ind w:firstLine="567"/>
        <w:jc w:val="both"/>
      </w:pPr>
      <w:r w:rsidRPr="00B05DFD">
        <w:t>12) предоставление земельного участка юридическим лицам в постоянное (бессрочное) пользование;</w:t>
      </w:r>
    </w:p>
    <w:p w:rsidR="00FC482A" w:rsidRPr="00B05DFD" w:rsidRDefault="00FC482A" w:rsidP="00FC482A">
      <w:pPr>
        <w:ind w:firstLine="567"/>
        <w:jc w:val="both"/>
      </w:pPr>
      <w:r w:rsidRPr="00B05DFD">
        <w:t>13) предоставление земельного участка физическим лицам в безвозмездное пользование;</w:t>
      </w:r>
    </w:p>
    <w:p w:rsidR="00FC482A" w:rsidRPr="00B05DFD" w:rsidRDefault="00FC482A" w:rsidP="00FC482A">
      <w:pPr>
        <w:ind w:firstLine="567"/>
        <w:jc w:val="both"/>
      </w:pPr>
      <w:r w:rsidRPr="00B05DFD">
        <w:t>14) предоставление земельного участка физическим лицам, являющимся индивидуальными предпринимателями в безвозмездное пользование;</w:t>
      </w:r>
    </w:p>
    <w:p w:rsidR="00FC482A" w:rsidRPr="00B05DFD" w:rsidRDefault="00FC482A" w:rsidP="00FC482A">
      <w:pPr>
        <w:ind w:firstLine="567"/>
        <w:jc w:val="both"/>
      </w:pPr>
      <w:r w:rsidRPr="00B05DFD">
        <w:t>15) предоставление земельного участка юридическим лицам в безвозмездное пользование.</w:t>
      </w:r>
    </w:p>
    <w:p w:rsidR="00FC482A" w:rsidRPr="00B05DFD" w:rsidRDefault="00FC482A" w:rsidP="00FC482A">
      <w:pPr>
        <w:autoSpaceDE w:val="0"/>
        <w:autoSpaceDN w:val="0"/>
        <w:adjustRightInd w:val="0"/>
        <w:ind w:firstLine="567"/>
        <w:jc w:val="both"/>
      </w:pPr>
      <w:r w:rsidRPr="00B05DFD">
        <w:t xml:space="preserve">2.2.2. </w:t>
      </w:r>
      <w:proofErr w:type="gramStart"/>
      <w:r w:rsidRPr="00B05DF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FC482A" w:rsidRPr="00B05DFD" w:rsidRDefault="00FC482A" w:rsidP="00FC482A">
      <w:pPr>
        <w:autoSpaceDE w:val="0"/>
        <w:autoSpaceDN w:val="0"/>
        <w:adjustRightInd w:val="0"/>
        <w:ind w:firstLine="567"/>
        <w:jc w:val="both"/>
      </w:pPr>
    </w:p>
    <w:p w:rsidR="00FC482A" w:rsidRPr="00B05DFD" w:rsidRDefault="00FC482A" w:rsidP="00FC482A">
      <w:pPr>
        <w:autoSpaceDE w:val="0"/>
        <w:autoSpaceDN w:val="0"/>
        <w:adjustRightInd w:val="0"/>
        <w:ind w:firstLine="540"/>
        <w:jc w:val="center"/>
        <w:rPr>
          <w:b/>
          <w:i/>
        </w:rPr>
      </w:pPr>
      <w:r w:rsidRPr="00B05DFD">
        <w:rPr>
          <w:b/>
          <w:i/>
        </w:rPr>
        <w:t>Результат предоставления муниципальной услуги</w:t>
      </w:r>
    </w:p>
    <w:p w:rsidR="00FC482A" w:rsidRPr="00B05DFD" w:rsidRDefault="00FC482A" w:rsidP="00FC482A">
      <w:pPr>
        <w:autoSpaceDE w:val="0"/>
        <w:autoSpaceDN w:val="0"/>
        <w:adjustRightInd w:val="0"/>
        <w:ind w:firstLine="540"/>
        <w:jc w:val="center"/>
        <w:rPr>
          <w:b/>
        </w:rPr>
      </w:pPr>
    </w:p>
    <w:p w:rsidR="00FC482A" w:rsidRPr="00B05DFD" w:rsidRDefault="00FC482A" w:rsidP="00FC482A">
      <w:pPr>
        <w:widowControl w:val="0"/>
        <w:autoSpaceDE w:val="0"/>
        <w:autoSpaceDN w:val="0"/>
        <w:adjustRightInd w:val="0"/>
        <w:ind w:firstLine="540"/>
        <w:jc w:val="both"/>
      </w:pPr>
      <w:r w:rsidRPr="00B05DFD">
        <w:t>2.3. Результатом предоставления муниципальной услуги является:</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решения о предварительном согласовании предоставления земельного участка;</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решения о мотивированном отказе в предварительном согласовании предоставления земельного участка</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договора купли-продажи земельного участка;</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решения о предоставлении земельного участка в собственность бесплатно;</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договора аренды земельного участка;</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решения о предоставлении земельного участка в постоянное (бессрочное) пользование;</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договора безвозмездного пользования</w:t>
      </w:r>
    </w:p>
    <w:p w:rsidR="00FC482A" w:rsidRPr="00B05DFD" w:rsidRDefault="00FC482A" w:rsidP="00FC482A">
      <w:pPr>
        <w:widowControl w:val="0"/>
        <w:autoSpaceDE w:val="0"/>
        <w:autoSpaceDN w:val="0"/>
        <w:adjustRightInd w:val="0"/>
        <w:ind w:firstLine="540"/>
        <w:jc w:val="both"/>
      </w:pPr>
      <w:r w:rsidRPr="00B05DFD">
        <w:t>выдача (направление) заявителю решения о мотивированном отказе в предоставлении земельного участка.</w:t>
      </w:r>
    </w:p>
    <w:p w:rsidR="00FC482A" w:rsidRPr="00B05DFD" w:rsidRDefault="00FC482A" w:rsidP="00FC482A">
      <w:pPr>
        <w:autoSpaceDE w:val="0"/>
        <w:autoSpaceDN w:val="0"/>
        <w:adjustRightInd w:val="0"/>
        <w:ind w:firstLine="540"/>
        <w:jc w:val="center"/>
        <w:rPr>
          <w:b/>
        </w:rPr>
      </w:pPr>
    </w:p>
    <w:p w:rsidR="001615BC" w:rsidRDefault="001615BC" w:rsidP="00FC482A">
      <w:pPr>
        <w:autoSpaceDE w:val="0"/>
        <w:autoSpaceDN w:val="0"/>
        <w:adjustRightInd w:val="0"/>
        <w:ind w:firstLine="540"/>
        <w:jc w:val="center"/>
        <w:rPr>
          <w:b/>
          <w:i/>
        </w:rPr>
      </w:pPr>
    </w:p>
    <w:p w:rsidR="00FC482A" w:rsidRPr="00B05DFD" w:rsidRDefault="00FC482A" w:rsidP="00FC482A">
      <w:pPr>
        <w:autoSpaceDE w:val="0"/>
        <w:autoSpaceDN w:val="0"/>
        <w:adjustRightInd w:val="0"/>
        <w:ind w:firstLine="540"/>
        <w:jc w:val="center"/>
        <w:rPr>
          <w:b/>
          <w:i/>
        </w:rPr>
      </w:pPr>
      <w:r w:rsidRPr="00B05DFD">
        <w:rPr>
          <w:b/>
          <w:i/>
        </w:rPr>
        <w:lastRenderedPageBreak/>
        <w:t>Срок предоставления муниципальной услуги</w:t>
      </w:r>
    </w:p>
    <w:p w:rsidR="00FC482A" w:rsidRPr="00B05DFD" w:rsidRDefault="00FC482A" w:rsidP="00FC482A">
      <w:pPr>
        <w:autoSpaceDE w:val="0"/>
        <w:autoSpaceDN w:val="0"/>
        <w:adjustRightInd w:val="0"/>
        <w:ind w:firstLine="540"/>
        <w:jc w:val="both"/>
        <w:rPr>
          <w:b/>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w:t>
      </w:r>
      <w:r w:rsidRPr="00B05DFD">
        <w:rPr>
          <w:rFonts w:ascii="Times New Roman" w:hAnsi="Times New Roman"/>
        </w:rPr>
        <w:t xml:space="preserve">выдается заявителю, </w:t>
      </w:r>
      <w:r w:rsidRPr="00B05DFD">
        <w:rPr>
          <w:rFonts w:ascii="Times New Roman" w:hAnsi="Times New Roman" w:cs="Times New Roman"/>
        </w:rPr>
        <w:t xml:space="preserve">не позднее чем через тридцать календарных дней со дня подачи заявления, </w:t>
      </w:r>
      <w:r w:rsidRPr="00B05DFD">
        <w:rPr>
          <w:rFonts w:ascii="Times New Roman" w:hAnsi="Times New Roman"/>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B05DFD" w:rsidRDefault="00FC482A" w:rsidP="00FC482A">
      <w:pPr>
        <w:autoSpaceDE w:val="0"/>
        <w:autoSpaceDN w:val="0"/>
        <w:ind w:firstLine="540"/>
        <w:jc w:val="both"/>
      </w:pPr>
      <w:r w:rsidRPr="00B05DFD">
        <w:t>непосредственно в органе местного самоуправления;</w:t>
      </w:r>
    </w:p>
    <w:p w:rsidR="00FC482A" w:rsidRPr="00B05DFD" w:rsidRDefault="00FC482A" w:rsidP="00FC482A">
      <w:pPr>
        <w:autoSpaceDE w:val="0"/>
        <w:autoSpaceDN w:val="0"/>
        <w:ind w:firstLine="540"/>
        <w:jc w:val="both"/>
      </w:pPr>
      <w:r w:rsidRPr="00B05DFD">
        <w:t>направляется почтой по адресу, указанному в заявлении;</w:t>
      </w:r>
    </w:p>
    <w:p w:rsidR="00FC482A" w:rsidRPr="00B05DFD" w:rsidRDefault="00FC482A" w:rsidP="00FC482A">
      <w:pPr>
        <w:autoSpaceDE w:val="0"/>
        <w:autoSpaceDN w:val="0"/>
        <w:ind w:firstLine="540"/>
        <w:jc w:val="both"/>
      </w:pPr>
      <w:r w:rsidRPr="00B05DFD">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C482A" w:rsidRPr="00B05DFD" w:rsidRDefault="00FC482A" w:rsidP="00FC482A">
      <w:pPr>
        <w:autoSpaceDE w:val="0"/>
        <w:autoSpaceDN w:val="0"/>
        <w:adjustRightInd w:val="0"/>
        <w:ind w:firstLine="540"/>
        <w:jc w:val="both"/>
      </w:pPr>
      <w:r w:rsidRPr="00B05DFD">
        <w:t>В случае</w:t>
      </w:r>
      <w:proofErr w:type="gramStart"/>
      <w:r w:rsidRPr="00B05DFD">
        <w:t>,</w:t>
      </w:r>
      <w:proofErr w:type="gramEnd"/>
      <w:r w:rsidRPr="00B05DFD">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FC482A" w:rsidRPr="00B05DFD" w:rsidRDefault="00FC482A" w:rsidP="00FC482A">
      <w:pPr>
        <w:autoSpaceDE w:val="0"/>
        <w:autoSpaceDN w:val="0"/>
        <w:adjustRightInd w:val="0"/>
        <w:ind w:firstLine="540"/>
        <w:jc w:val="both"/>
      </w:pPr>
      <w:r w:rsidRPr="00B05DFD">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B05DFD" w:rsidRDefault="00FC482A" w:rsidP="00FC482A">
      <w:pPr>
        <w:autoSpaceDE w:val="0"/>
        <w:autoSpaceDN w:val="0"/>
        <w:ind w:firstLine="540"/>
        <w:jc w:val="both"/>
      </w:pPr>
      <w:proofErr w:type="gramStart"/>
      <w:r w:rsidRPr="00B05DFD">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B05DFD">
        <w:t xml:space="preserve"> составляет 30 дней со дня размещения извещения о приеме заявлений.</w:t>
      </w:r>
    </w:p>
    <w:p w:rsidR="00FC482A" w:rsidRPr="00B05DFD" w:rsidRDefault="00FC482A" w:rsidP="00FC482A">
      <w:pPr>
        <w:autoSpaceDE w:val="0"/>
        <w:autoSpaceDN w:val="0"/>
        <w:adjustRightInd w:val="0"/>
        <w:ind w:firstLine="540"/>
        <w:jc w:val="both"/>
      </w:pPr>
      <w:r w:rsidRPr="00B05DFD">
        <w:t>Срок действия решения о предварительном согласовании предоставления земельного участка составляет два года.</w:t>
      </w:r>
    </w:p>
    <w:p w:rsidR="00FC482A" w:rsidRPr="00B05DFD" w:rsidRDefault="00FC482A" w:rsidP="00FC482A">
      <w:pPr>
        <w:autoSpaceDE w:val="0"/>
        <w:autoSpaceDN w:val="0"/>
        <w:ind w:firstLine="540"/>
        <w:jc w:val="both"/>
      </w:pPr>
      <w:r w:rsidRPr="00B05DFD">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2.4.2. </w:t>
      </w:r>
      <w:proofErr w:type="gramStart"/>
      <w:r w:rsidRPr="00B05DFD">
        <w:rPr>
          <w:rFonts w:ascii="Times New Roman" w:hAnsi="Times New Roman" w:cs="Times New Roman"/>
        </w:rPr>
        <w:t xml:space="preserve">Проект договора </w:t>
      </w:r>
      <w:r w:rsidRPr="00B05DFD">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B05DFD">
        <w:rPr>
          <w:rFonts w:ascii="Times New Roman" w:hAnsi="Times New Roman" w:cs="Times New Roman"/>
        </w:rPr>
        <w:t>решение о</w:t>
      </w:r>
      <w:r w:rsidRPr="00B05DFD">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B05DFD">
        <w:rPr>
          <w:rFonts w:ascii="Times New Roman" w:hAnsi="Times New Roman" w:cs="Times New Roman"/>
        </w:rPr>
        <w:t>решение о мотивированном отказе в предоставлении земельного участка</w:t>
      </w:r>
      <w:r w:rsidRPr="00B05DFD">
        <w:rPr>
          <w:rFonts w:ascii="Times New Roman" w:hAnsi="Times New Roman"/>
        </w:rPr>
        <w:t xml:space="preserve"> выдается заявителю, </w:t>
      </w:r>
      <w:r w:rsidRPr="00B05DFD">
        <w:rPr>
          <w:rFonts w:ascii="Times New Roman" w:hAnsi="Times New Roman" w:cs="Times New Roman"/>
        </w:rPr>
        <w:t>не позднее чем через тридцать календарных дней со дня подачи заявления</w:t>
      </w:r>
      <w:proofErr w:type="gramEnd"/>
      <w:r w:rsidRPr="00B05DFD">
        <w:rPr>
          <w:rFonts w:ascii="Times New Roman" w:hAnsi="Times New Roman" w:cs="Times New Roman"/>
        </w:rPr>
        <w:t xml:space="preserve">, </w:t>
      </w:r>
      <w:r w:rsidRPr="00B05DFD">
        <w:rPr>
          <w:rFonts w:ascii="Times New Roman" w:hAnsi="Times New Roman"/>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B05DFD" w:rsidRDefault="00FC482A" w:rsidP="00FC482A">
      <w:pPr>
        <w:autoSpaceDE w:val="0"/>
        <w:autoSpaceDN w:val="0"/>
        <w:ind w:firstLine="540"/>
        <w:jc w:val="both"/>
      </w:pPr>
      <w:r w:rsidRPr="00B05DFD">
        <w:t>непосредственно в органе местного самоуправления;</w:t>
      </w:r>
    </w:p>
    <w:p w:rsidR="00FC482A" w:rsidRPr="00B05DFD" w:rsidRDefault="00FC482A" w:rsidP="00FC482A">
      <w:pPr>
        <w:autoSpaceDE w:val="0"/>
        <w:autoSpaceDN w:val="0"/>
        <w:ind w:firstLine="540"/>
        <w:jc w:val="both"/>
      </w:pPr>
      <w:r w:rsidRPr="00B05DFD">
        <w:t>направляется почтой по адресу, указанному в заявлении;</w:t>
      </w:r>
    </w:p>
    <w:p w:rsidR="00FC482A" w:rsidRPr="00B05DFD" w:rsidRDefault="00FC482A" w:rsidP="00FC482A">
      <w:pPr>
        <w:autoSpaceDE w:val="0"/>
        <w:autoSpaceDN w:val="0"/>
        <w:ind w:firstLine="540"/>
        <w:jc w:val="both"/>
      </w:pPr>
      <w:r w:rsidRPr="00B05DFD">
        <w:t xml:space="preserve">направляется для выдачи заявителю в МФЦ, </w:t>
      </w:r>
      <w:r w:rsidRPr="00B05DFD">
        <w:rPr>
          <w:u w:val="double"/>
        </w:rPr>
        <w:t>в</w:t>
      </w:r>
      <w:r w:rsidRPr="00B05DFD">
        <w:t xml:space="preserve"> порядке и сроки, предусмотренные соглашением о взаимодействии, заключенным между МФЦ и органом местного самоуправления.</w:t>
      </w:r>
    </w:p>
    <w:p w:rsidR="00FC482A" w:rsidRPr="00B05DFD" w:rsidRDefault="00FC482A" w:rsidP="00FC482A">
      <w:pPr>
        <w:autoSpaceDE w:val="0"/>
        <w:autoSpaceDN w:val="0"/>
        <w:ind w:firstLine="540"/>
        <w:jc w:val="both"/>
      </w:pPr>
      <w:proofErr w:type="gramStart"/>
      <w:r w:rsidRPr="00B05DFD">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B05DFD">
        <w:t xml:space="preserve"> дня размещения извещения о приеме заявлений.</w:t>
      </w:r>
    </w:p>
    <w:p w:rsidR="00FC482A" w:rsidRPr="00B05DFD" w:rsidRDefault="00FC482A" w:rsidP="00FC482A">
      <w:pPr>
        <w:autoSpaceDE w:val="0"/>
        <w:autoSpaceDN w:val="0"/>
        <w:adjustRightInd w:val="0"/>
        <w:ind w:firstLine="540"/>
        <w:jc w:val="both"/>
      </w:pPr>
      <w:r w:rsidRPr="00B05DFD">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B05DFD" w:rsidRDefault="00FC482A" w:rsidP="00FC482A">
      <w:pPr>
        <w:autoSpaceDE w:val="0"/>
        <w:autoSpaceDN w:val="0"/>
        <w:ind w:firstLine="540"/>
        <w:jc w:val="both"/>
      </w:pPr>
      <w:r w:rsidRPr="00B05DFD">
        <w:t>Мотивированный отказ в предоставлении земельного участка может быть обжалован заявителем в судебном порядке.</w:t>
      </w:r>
    </w:p>
    <w:p w:rsidR="00FC482A" w:rsidRPr="00B05DFD" w:rsidRDefault="00FC482A" w:rsidP="00FC482A">
      <w:pPr>
        <w:autoSpaceDE w:val="0"/>
        <w:autoSpaceDN w:val="0"/>
        <w:adjustRightInd w:val="0"/>
        <w:ind w:firstLine="540"/>
        <w:jc w:val="both"/>
      </w:pPr>
      <w:r w:rsidRPr="00B05DFD">
        <w:t xml:space="preserve">В случае предоставления заявителем документов, указанных в </w:t>
      </w:r>
      <w:hyperlink r:id="rId13" w:history="1">
        <w:r w:rsidRPr="00B05DFD">
          <w:t>пункте 2.6</w:t>
        </w:r>
      </w:hyperlink>
      <w:r w:rsidRPr="00B05DFD">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B05DFD">
        <w:rPr>
          <w:rFonts w:eastAsiaTheme="minorEastAsia"/>
        </w:rPr>
        <w:t>.</w:t>
      </w:r>
    </w:p>
    <w:p w:rsidR="00FC482A" w:rsidRPr="00B05DFD" w:rsidRDefault="00FC482A" w:rsidP="00FC482A">
      <w:pPr>
        <w:pStyle w:val="ConsPlusNormal"/>
        <w:ind w:firstLine="540"/>
        <w:jc w:val="both"/>
        <w:rPr>
          <w:rFonts w:ascii="Times New Roman" w:hAnsi="Times New Roman"/>
        </w:rPr>
      </w:pPr>
      <w:r w:rsidRPr="00B05DFD">
        <w:rPr>
          <w:rFonts w:ascii="Times New Roman" w:hAnsi="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C482A" w:rsidRPr="00B05DFD" w:rsidRDefault="00FC482A" w:rsidP="00FC482A">
      <w:pPr>
        <w:autoSpaceDE w:val="0"/>
        <w:autoSpaceDN w:val="0"/>
        <w:adjustRightInd w:val="0"/>
        <w:ind w:firstLine="540"/>
        <w:jc w:val="both"/>
        <w:rPr>
          <w:rFonts w:eastAsiaTheme="minorEastAsia"/>
        </w:rPr>
      </w:pPr>
    </w:p>
    <w:p w:rsidR="00FC482A" w:rsidRPr="00B05DFD" w:rsidRDefault="00FC482A" w:rsidP="00FC482A">
      <w:pPr>
        <w:autoSpaceDE w:val="0"/>
        <w:autoSpaceDN w:val="0"/>
        <w:adjustRightInd w:val="0"/>
        <w:jc w:val="center"/>
        <w:rPr>
          <w:b/>
          <w:i/>
        </w:rPr>
      </w:pPr>
      <w:r w:rsidRPr="00B05DFD">
        <w:rPr>
          <w:b/>
          <w:i/>
        </w:rPr>
        <w:t>Перечень нормативных правовых актов, регулирующих отношения, возникающие в связи с предоставлением муниципальной услуги</w:t>
      </w:r>
    </w:p>
    <w:p w:rsidR="00FC482A" w:rsidRPr="00B05DFD" w:rsidRDefault="00FC482A" w:rsidP="00FC482A">
      <w:pPr>
        <w:autoSpaceDE w:val="0"/>
        <w:autoSpaceDN w:val="0"/>
        <w:adjustRightInd w:val="0"/>
        <w:ind w:firstLine="540"/>
        <w:jc w:val="both"/>
        <w:rPr>
          <w:b/>
        </w:rPr>
      </w:pPr>
    </w:p>
    <w:p w:rsidR="00FC482A" w:rsidRPr="00B05DFD" w:rsidRDefault="00FC482A" w:rsidP="00FC482A">
      <w:pPr>
        <w:ind w:firstLine="567"/>
        <w:jc w:val="both"/>
      </w:pPr>
      <w:r w:rsidRPr="00B05DFD">
        <w:t>2.5. Предоставление муниципальной услуги осуществляется в соответствии с положениями, установленными следующими правовыми актами:</w:t>
      </w:r>
    </w:p>
    <w:p w:rsidR="00FC482A" w:rsidRPr="00B05DFD" w:rsidRDefault="00FC482A" w:rsidP="00FC482A">
      <w:pPr>
        <w:ind w:firstLine="567"/>
        <w:jc w:val="both"/>
      </w:pPr>
      <w:r w:rsidRPr="00B05DFD">
        <w:t xml:space="preserve">Федеральным законом от 6 октября </w:t>
      </w:r>
      <w:smartTag w:uri="urn:schemas-microsoft-com:office:smarttags" w:element="metricconverter">
        <w:smartTagPr>
          <w:attr w:name="ProductID" w:val="2003 г"/>
        </w:smartTagPr>
        <w:r w:rsidRPr="00B05DFD">
          <w:t>2003 года</w:t>
        </w:r>
      </w:smartTag>
      <w:r w:rsidRPr="00B05DFD">
        <w:t xml:space="preserve"> № 131-Ф3 «Об общих принципах организации местного самоуправления в Российской Федерации» («Российская газета», № 202, 8 октября 2003 года);</w:t>
      </w:r>
    </w:p>
    <w:p w:rsidR="00FC482A" w:rsidRPr="00B05DFD" w:rsidRDefault="00FC482A" w:rsidP="00FC482A">
      <w:pPr>
        <w:ind w:firstLine="567"/>
        <w:jc w:val="both"/>
      </w:pPr>
      <w:r w:rsidRPr="00B05DFD">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482A" w:rsidRPr="00B05DFD" w:rsidRDefault="00FC482A" w:rsidP="00FC482A">
      <w:pPr>
        <w:ind w:firstLine="567"/>
        <w:jc w:val="both"/>
      </w:pPr>
      <w:r w:rsidRPr="00B05DFD">
        <w:t xml:space="preserve">Федеральным законом от 2 мая </w:t>
      </w:r>
      <w:smartTag w:uri="urn:schemas-microsoft-com:office:smarttags" w:element="metricconverter">
        <w:smartTagPr>
          <w:attr w:name="ProductID" w:val="2006 г"/>
        </w:smartTagPr>
        <w:r w:rsidRPr="00B05DFD">
          <w:t>2006 года</w:t>
        </w:r>
      </w:smartTag>
      <w:r w:rsidRPr="00B05DFD">
        <w:t xml:space="preserve"> № 59-ФЗ «О порядке рассмотрения обращений граждан Российской Федерации» («Российская газета», № 95, 5 мая 2006 года);</w:t>
      </w:r>
    </w:p>
    <w:p w:rsidR="00FC482A" w:rsidRPr="00B05DFD" w:rsidRDefault="00FC482A" w:rsidP="00FC482A">
      <w:pPr>
        <w:ind w:firstLine="567"/>
        <w:jc w:val="both"/>
      </w:pPr>
      <w:r w:rsidRPr="00B05DFD">
        <w:t xml:space="preserve">Федеральным законом от 29 декабря </w:t>
      </w:r>
      <w:smartTag w:uri="urn:schemas-microsoft-com:office:smarttags" w:element="metricconverter">
        <w:smartTagPr>
          <w:attr w:name="ProductID" w:val="2004 г"/>
        </w:smartTagPr>
        <w:r w:rsidRPr="00B05DFD">
          <w:t>2004 года</w:t>
        </w:r>
      </w:smartTag>
      <w:r w:rsidRPr="00B05DFD">
        <w:t xml:space="preserve"> № 190-ФЗ «Градостроительный кодекс Российской Федерации» («Российская газета», №290, 30 декабря 2004 года);</w:t>
      </w:r>
    </w:p>
    <w:p w:rsidR="00FC482A" w:rsidRPr="00B05DFD" w:rsidRDefault="00FC482A" w:rsidP="00FC482A">
      <w:pPr>
        <w:ind w:firstLine="567"/>
        <w:jc w:val="both"/>
      </w:pPr>
      <w:r w:rsidRPr="00B05DFD">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FC482A" w:rsidRPr="00B05DFD" w:rsidRDefault="00FC482A" w:rsidP="00FC482A">
      <w:pPr>
        <w:ind w:firstLine="567"/>
        <w:jc w:val="both"/>
      </w:pPr>
      <w:r w:rsidRPr="00B05DFD">
        <w:t>Федеральным законом от 25 октября 2001 года № 136-ФЗ «Земельный кодекс Российской Федерации» («Российская газета», №211-212, 30 октября 2004 года);</w:t>
      </w:r>
    </w:p>
    <w:p w:rsidR="00FC482A" w:rsidRPr="00B05DFD" w:rsidRDefault="00FC482A" w:rsidP="00FC482A">
      <w:pPr>
        <w:ind w:firstLine="567"/>
        <w:jc w:val="both"/>
      </w:pPr>
      <w:r w:rsidRPr="00B05DFD">
        <w:t>Федеральным законом от 30 ноября 1994 года № 51-ФЗ «Гражданский кодекс Российской Федерации (часть первая)» («Российская газета», №238-239, 8 декабря 1994 года);</w:t>
      </w:r>
    </w:p>
    <w:p w:rsidR="00FC482A" w:rsidRPr="00B05DFD" w:rsidRDefault="00FC482A" w:rsidP="00FC482A">
      <w:pPr>
        <w:ind w:firstLine="567"/>
        <w:jc w:val="both"/>
      </w:pPr>
      <w:r w:rsidRPr="00B05DFD">
        <w:t>Федеральным законом от 26 января 1996 года № 14-ФЗ «Гражданский кодекс Российской Федерации» («Собрание законодательства РФ», № 5, ст. 410, 29 января 1996 года);</w:t>
      </w:r>
    </w:p>
    <w:p w:rsidR="00FC482A" w:rsidRPr="00B05DFD" w:rsidRDefault="00FC482A" w:rsidP="00FC482A">
      <w:pPr>
        <w:ind w:firstLine="567"/>
        <w:jc w:val="both"/>
      </w:pPr>
      <w:r w:rsidRPr="00B05DFD">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FC482A" w:rsidRPr="00B05DFD" w:rsidRDefault="00FC482A" w:rsidP="00FC482A">
      <w:pPr>
        <w:ind w:firstLine="567"/>
        <w:jc w:val="both"/>
      </w:pPr>
      <w:r w:rsidRPr="00B05DFD">
        <w:t xml:space="preserve">Федеральным законом от 29 декабря </w:t>
      </w:r>
      <w:smartTag w:uri="urn:schemas-microsoft-com:office:smarttags" w:element="metricconverter">
        <w:smartTagPr>
          <w:attr w:name="ProductID" w:val="2004 г"/>
        </w:smartTagPr>
        <w:r w:rsidRPr="00B05DFD">
          <w:t>2004 года</w:t>
        </w:r>
      </w:smartTag>
      <w:r w:rsidRPr="00B05DFD">
        <w:t xml:space="preserve"> № 188-ФЗ «Жилищный кодекс Российской Федерации» («Российская газета», №1, 12 января 2005 года);</w:t>
      </w:r>
    </w:p>
    <w:p w:rsidR="00FC482A" w:rsidRPr="00B05DFD" w:rsidRDefault="00FC482A" w:rsidP="00FC482A">
      <w:pPr>
        <w:ind w:firstLine="567"/>
        <w:jc w:val="both"/>
      </w:pPr>
      <w:r w:rsidRPr="00B05DFD">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FC482A" w:rsidRPr="00B05DFD" w:rsidRDefault="00FC482A" w:rsidP="00FC482A">
      <w:pPr>
        <w:ind w:firstLine="567"/>
        <w:jc w:val="both"/>
      </w:pPr>
      <w:r w:rsidRPr="00B05DFD">
        <w:t>Федеральным законом от 27 июля 2006 года № 152-ФЗ «О персональных данных» («Российская газета», № 165, 29 июля 2006 года);</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Федеральным законом от 06 апреля 2011 года № 63-ФЗ «Об электронной подписи» («Российская газета», №</w:t>
      </w:r>
      <w:r w:rsidRPr="00B05DFD">
        <w:rPr>
          <w:rFonts w:ascii="Times New Roman" w:eastAsiaTheme="minorHAnsi" w:hAnsi="Times New Roman" w:cs="Times New Roman"/>
          <w:lang w:eastAsia="en-US"/>
        </w:rPr>
        <w:t>75, 08 апреля 2011 года)</w:t>
      </w:r>
      <w:r w:rsidRPr="00B05DFD">
        <w:rPr>
          <w:rFonts w:ascii="Times New Roman" w:hAnsi="Times New Roman" w:cs="Times New Roman"/>
        </w:rPr>
        <w:t>;</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FC482A" w:rsidRPr="00B05DFD" w:rsidRDefault="00FC482A" w:rsidP="00FC482A">
      <w:pPr>
        <w:pStyle w:val="ConsPlusNormal"/>
        <w:ind w:firstLine="567"/>
        <w:jc w:val="both"/>
        <w:rPr>
          <w:rFonts w:ascii="Times New Roman" w:hAnsi="Times New Roman" w:cs="Times New Roman"/>
        </w:rPr>
      </w:pPr>
      <w:r w:rsidRPr="00B05DFD">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FC482A" w:rsidRPr="00B05DFD" w:rsidRDefault="00FC482A" w:rsidP="00FC482A">
      <w:pPr>
        <w:autoSpaceDE w:val="0"/>
        <w:autoSpaceDN w:val="0"/>
        <w:adjustRightInd w:val="0"/>
        <w:ind w:firstLine="540"/>
        <w:jc w:val="both"/>
      </w:pPr>
      <w:r w:rsidRPr="00B05DFD">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B05DFD">
        <w:t>»(</w:t>
      </w:r>
      <w:proofErr w:type="gramEnd"/>
      <w:r w:rsidRPr="00B05DFD">
        <w:t>«Российская газета», № 148, 02 июля 2012 года);</w:t>
      </w:r>
    </w:p>
    <w:p w:rsidR="00FC482A" w:rsidRPr="00B05DFD" w:rsidRDefault="00FC482A" w:rsidP="00FC482A">
      <w:pPr>
        <w:ind w:firstLine="567"/>
        <w:jc w:val="both"/>
      </w:pPr>
      <w:r w:rsidRPr="00B05DFD">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FC482A" w:rsidRPr="00B05DFD" w:rsidRDefault="00FC482A" w:rsidP="00FC482A">
      <w:pPr>
        <w:autoSpaceDE w:val="0"/>
        <w:autoSpaceDN w:val="0"/>
        <w:adjustRightInd w:val="0"/>
        <w:ind w:firstLine="540"/>
        <w:jc w:val="both"/>
      </w:pPr>
      <w:r w:rsidRPr="00B05DFD">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FC482A" w:rsidRPr="00B05DFD" w:rsidRDefault="00FC482A" w:rsidP="00FC482A">
      <w:pPr>
        <w:ind w:firstLine="567"/>
        <w:jc w:val="both"/>
      </w:pPr>
      <w:r w:rsidRPr="00B05DFD">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FC482A" w:rsidRPr="00B05DFD" w:rsidRDefault="00FC482A" w:rsidP="00FC482A">
      <w:pPr>
        <w:autoSpaceDE w:val="0"/>
        <w:autoSpaceDN w:val="0"/>
        <w:adjustRightInd w:val="0"/>
        <w:ind w:firstLine="540"/>
        <w:jc w:val="both"/>
      </w:pPr>
      <w:r w:rsidRPr="00B05DFD">
        <w:t>Законом Саратовской области от 30 сентября 2014 года № 122-ЗСО «О земле» («Собрание законодательства Саратовской области», № 42, сентябрь 2014 года);</w:t>
      </w:r>
    </w:p>
    <w:p w:rsidR="00FC482A" w:rsidRPr="00B05DFD" w:rsidRDefault="00FC482A" w:rsidP="00FC482A">
      <w:pPr>
        <w:autoSpaceDE w:val="0"/>
        <w:autoSpaceDN w:val="0"/>
        <w:adjustRightInd w:val="0"/>
        <w:ind w:firstLine="540"/>
        <w:jc w:val="both"/>
      </w:pPr>
      <w:r w:rsidRPr="00B05DFD">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FC482A" w:rsidRPr="00B05DFD" w:rsidRDefault="00FC482A" w:rsidP="00FC482A">
      <w:pPr>
        <w:ind w:firstLine="567"/>
        <w:jc w:val="both"/>
      </w:pPr>
      <w:r w:rsidRPr="00B05DFD">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FC482A" w:rsidRPr="00B05DFD" w:rsidRDefault="00FC482A" w:rsidP="00FC482A">
      <w:pPr>
        <w:ind w:firstLine="567"/>
        <w:jc w:val="both"/>
        <w:rPr>
          <w:i/>
        </w:rPr>
      </w:pPr>
    </w:p>
    <w:p w:rsidR="00FC482A" w:rsidRPr="00B05DFD" w:rsidRDefault="00FC482A" w:rsidP="00FC482A">
      <w:pPr>
        <w:autoSpaceDE w:val="0"/>
        <w:autoSpaceDN w:val="0"/>
        <w:adjustRightInd w:val="0"/>
        <w:ind w:firstLine="540"/>
        <w:jc w:val="center"/>
        <w:rPr>
          <w:b/>
          <w:i/>
        </w:rPr>
      </w:pPr>
      <w:r w:rsidRPr="00B05DFD">
        <w:rPr>
          <w:b/>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482A" w:rsidRPr="00B05DFD" w:rsidRDefault="00FC482A" w:rsidP="00FC482A">
      <w:pPr>
        <w:autoSpaceDE w:val="0"/>
        <w:autoSpaceDN w:val="0"/>
        <w:adjustRightInd w:val="0"/>
        <w:ind w:firstLine="540"/>
        <w:jc w:val="both"/>
        <w:rPr>
          <w:b/>
        </w:rPr>
      </w:pPr>
    </w:p>
    <w:p w:rsidR="00FC482A" w:rsidRPr="00B05DFD" w:rsidRDefault="00FC482A" w:rsidP="00FC482A">
      <w:pPr>
        <w:autoSpaceDE w:val="0"/>
        <w:autoSpaceDN w:val="0"/>
        <w:adjustRightInd w:val="0"/>
        <w:ind w:firstLine="567"/>
        <w:jc w:val="both"/>
      </w:pPr>
      <w:r w:rsidRPr="00B05DFD">
        <w:t>2.6. Для получения муниципальной услуги заявители представляют:</w:t>
      </w:r>
    </w:p>
    <w:p w:rsidR="00FC482A" w:rsidRPr="00B05DFD" w:rsidRDefault="00FC482A" w:rsidP="00FC482A">
      <w:pPr>
        <w:autoSpaceDE w:val="0"/>
        <w:autoSpaceDN w:val="0"/>
        <w:adjustRightInd w:val="0"/>
        <w:ind w:firstLine="567"/>
        <w:jc w:val="both"/>
        <w:rPr>
          <w:u w:val="single"/>
        </w:rPr>
      </w:pPr>
      <w:r w:rsidRPr="00B05DFD">
        <w:rPr>
          <w:u w:val="single"/>
        </w:rPr>
        <w:t>2.6.1. при предварительном согласовании предоставления земельного участка:</w:t>
      </w:r>
    </w:p>
    <w:p w:rsidR="00FC482A" w:rsidRPr="00B05DFD" w:rsidRDefault="00FC482A" w:rsidP="00FC482A">
      <w:pPr>
        <w:autoSpaceDE w:val="0"/>
        <w:autoSpaceDN w:val="0"/>
        <w:adjustRightInd w:val="0"/>
        <w:ind w:firstLine="567"/>
        <w:jc w:val="both"/>
      </w:pPr>
      <w:r w:rsidRPr="00B05DFD">
        <w:lastRenderedPageBreak/>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FC482A" w:rsidRPr="00B05DFD" w:rsidRDefault="00FC482A" w:rsidP="00FC482A">
      <w:pPr>
        <w:autoSpaceDE w:val="0"/>
        <w:autoSpaceDN w:val="0"/>
        <w:adjustRightInd w:val="0"/>
        <w:ind w:firstLine="567"/>
        <w:jc w:val="both"/>
      </w:pPr>
      <w:r w:rsidRPr="00B05DFD">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FC482A">
      <w:pPr>
        <w:autoSpaceDE w:val="0"/>
        <w:autoSpaceDN w:val="0"/>
        <w:adjustRightInd w:val="0"/>
        <w:ind w:firstLine="567"/>
        <w:jc w:val="both"/>
      </w:pPr>
      <w:r w:rsidRPr="00B05DFD">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FC482A">
      <w:pPr>
        <w:autoSpaceDE w:val="0"/>
        <w:autoSpaceDN w:val="0"/>
        <w:adjustRightInd w:val="0"/>
        <w:ind w:firstLine="567"/>
        <w:jc w:val="both"/>
      </w:pPr>
      <w:r w:rsidRPr="00B05DFD">
        <w:t>г) документы, подтверждающие право заявителя на приобретение земельного участка без проведения торгов:</w:t>
      </w:r>
    </w:p>
    <w:tbl>
      <w:tblPr>
        <w:tblStyle w:val="af0"/>
        <w:tblW w:w="5000" w:type="pct"/>
        <w:tblLook w:val="0000"/>
      </w:tblPr>
      <w:tblGrid>
        <w:gridCol w:w="2982"/>
        <w:gridCol w:w="3449"/>
        <w:gridCol w:w="3139"/>
      </w:tblGrid>
      <w:tr w:rsidR="00FC482A" w:rsidRPr="00B05DFD" w:rsidTr="000D4C66">
        <w:tc>
          <w:tcPr>
            <w:tcW w:w="5000" w:type="pct"/>
            <w:gridSpan w:val="3"/>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земельного участка заявителю</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здания, сооружения либо помещения в здании, сооружении</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B05DFD">
              <w:rPr>
                <w:rFonts w:ascii="Times New Roman" w:hAnsi="Times New Roman" w:cs="Times New Roman"/>
              </w:rPr>
              <w:lastRenderedPageBreak/>
              <w:t>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552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5000" w:type="pct"/>
            <w:gridSpan w:val="3"/>
            <w:vAlign w:val="center"/>
          </w:tcPr>
          <w:p w:rsidR="00FC482A" w:rsidRPr="00B05DFD" w:rsidRDefault="00FC482A" w:rsidP="000D4C66">
            <w:pPr>
              <w:jc w:val="center"/>
            </w:pPr>
            <w:r w:rsidRPr="00B05DFD">
              <w:t>В собственность бесплатно</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развитии застроенной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Сообщение заявителя (заявителей), содержащее перечень всех зданий, сооружений, расположенных на </w:t>
            </w:r>
            <w:r w:rsidRPr="00B05DFD">
              <w:rPr>
                <w:rFonts w:ascii="Times New Roman" w:hAnsi="Times New Roman" w:cs="Times New Roman"/>
              </w:rPr>
              <w:lastRenderedPageBreak/>
              <w:t>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имеющий в собственности жилой дом, право </w:t>
            </w:r>
            <w:proofErr w:type="gramStart"/>
            <w:r w:rsidRPr="00B05DFD">
              <w:rPr>
                <w:rFonts w:ascii="Times New Roman" w:hAnsi="Times New Roman" w:cs="Times New Roman"/>
              </w:rPr>
              <w:t>собственности</w:t>
            </w:r>
            <w:proofErr w:type="gramEnd"/>
            <w:r w:rsidRPr="00B05DFD">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право собственности на жилой дом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FC482A" w:rsidRPr="00B05DFD" w:rsidTr="000D4C66">
        <w:trPr>
          <w:trHeight w:val="77"/>
        </w:trPr>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FC482A" w:rsidRPr="00B05DFD" w:rsidRDefault="00FC482A" w:rsidP="000D4C66">
            <w:pPr>
              <w:autoSpaceDE w:val="0"/>
              <w:autoSpaceDN w:val="0"/>
              <w:adjustRightInd w:val="0"/>
              <w:jc w:val="both"/>
            </w:pPr>
            <w:r w:rsidRPr="00B05DFD">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FC482A" w:rsidRPr="00B05DFD" w:rsidTr="000D4C66">
        <w:trPr>
          <w:trHeight w:val="77"/>
        </w:trPr>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Merge/>
            <w:vAlign w:val="center"/>
          </w:tcPr>
          <w:p w:rsidR="00FC482A" w:rsidRPr="00B05DFD" w:rsidRDefault="00FC482A" w:rsidP="000D4C66">
            <w:pPr>
              <w:pStyle w:val="ConsPlusNormal"/>
              <w:rPr>
                <w:rFonts w:ascii="Times New Roman" w:hAnsi="Times New Roman" w:cs="Times New Roman"/>
              </w:rPr>
            </w:pPr>
          </w:p>
        </w:tc>
        <w:tc>
          <w:tcPr>
            <w:tcW w:w="1640" w:type="pct"/>
            <w:vAlign w:val="center"/>
          </w:tcPr>
          <w:p w:rsidR="00FC482A" w:rsidRPr="00B05DFD" w:rsidRDefault="00FC482A" w:rsidP="000D4C66">
            <w:pPr>
              <w:autoSpaceDE w:val="0"/>
              <w:autoSpaceDN w:val="0"/>
              <w:adjustRightInd w:val="0"/>
              <w:jc w:val="both"/>
            </w:pPr>
            <w:r w:rsidRPr="00B05DFD">
              <w:t xml:space="preserve">Удостоверение многодетной семьи, выданное в соответствии с </w:t>
            </w:r>
            <w:r w:rsidRPr="00B05DFD">
              <w:lastRenderedPageBreak/>
              <w:t>Законом Саратовской области от 1 августа 2005 года № 74-ЗСО «О мерах социальной поддержки многодетных семей в Саратовской области» на имя заявителя</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c>
          <w:tcPr>
            <w:tcW w:w="5000" w:type="pct"/>
            <w:gridSpan w:val="3"/>
            <w:vAlign w:val="center"/>
          </w:tcPr>
          <w:p w:rsidR="00FC482A" w:rsidRPr="00B05DFD" w:rsidRDefault="00FC482A" w:rsidP="000D4C66">
            <w:pPr>
              <w:jc w:val="center"/>
            </w:pPr>
            <w:r w:rsidRPr="00B05DFD">
              <w:t>В аренду</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выполнения международных обязательств</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B05DFD">
              <w:rPr>
                <w:rFonts w:ascii="Times New Roman" w:hAnsi="Times New Roman" w:cs="Times New Roman"/>
              </w:rPr>
              <w:t>о-</w:t>
            </w:r>
            <w:proofErr w:type="gramEnd"/>
            <w:r w:rsidRPr="00B05DF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FC482A" w:rsidRPr="00B05DFD" w:rsidTr="000D4C66">
        <w:trPr>
          <w:trHeight w:val="183"/>
        </w:trPr>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Арендатор земельного участка, находящегося в муниципальной собственности, из которого образован испрашиваемый </w:t>
            </w:r>
            <w:r w:rsidRPr="00B05DFD">
              <w:rPr>
                <w:rFonts w:ascii="Times New Roman" w:hAnsi="Times New Roman" w:cs="Times New Roman"/>
              </w:rPr>
              <w:lastRenderedPageBreak/>
              <w:t>земельный участок</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образованный из земельного участка, находящегося в муниципальной собственности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FC482A" w:rsidRPr="00B05DFD" w:rsidTr="000D4C66">
        <w:trPr>
          <w:trHeight w:val="3231"/>
        </w:trPr>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Merge/>
            <w:vAlign w:val="center"/>
          </w:tcPr>
          <w:p w:rsidR="00FC482A" w:rsidRPr="00B05DFD" w:rsidRDefault="00FC482A" w:rsidP="000D4C66">
            <w:pPr>
              <w:pStyle w:val="ConsPlusNormal"/>
              <w:rPr>
                <w:rFonts w:ascii="Times New Roman" w:hAnsi="Times New Roman" w:cs="Times New Roman"/>
              </w:rPr>
            </w:pP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B05DFD">
                <w:rPr>
                  <w:rFonts w:ascii="Times New Roman" w:hAnsi="Times New Roman" w:cs="Times New Roman"/>
                </w:rPr>
                <w:t>закона</w:t>
              </w:r>
            </w:hyperlink>
            <w:r w:rsidRPr="00B05DFD">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Собственник здания, </w:t>
            </w:r>
            <w:r w:rsidRPr="00B05DFD">
              <w:rPr>
                <w:rFonts w:ascii="Times New Roman" w:hAnsi="Times New Roman" w:cs="Times New Roman"/>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B05DFD">
                <w:rPr>
                  <w:rFonts w:ascii="Times New Roman" w:hAnsi="Times New Roman" w:cs="Times New Roman"/>
                </w:rPr>
                <w:t>статьей 39.20</w:t>
              </w:r>
            </w:hyperlink>
            <w:r w:rsidRPr="00B05DFD">
              <w:rPr>
                <w:rFonts w:ascii="Times New Roman" w:hAnsi="Times New Roman" w:cs="Times New Roman"/>
              </w:rPr>
              <w:t xml:space="preserve"> Земельного кодекса, на праве оперативного управления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на котором </w:t>
            </w:r>
            <w:r w:rsidRPr="00B05DFD">
              <w:rPr>
                <w:rFonts w:ascii="Times New Roman" w:hAnsi="Times New Roman" w:cs="Times New Roman"/>
              </w:rPr>
              <w:lastRenderedPageBreak/>
              <w:t>расположены здания, сооружения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Документы, удостоверяющие </w:t>
            </w:r>
            <w:r w:rsidRPr="00B05DFD">
              <w:rPr>
                <w:rFonts w:ascii="Times New Roman" w:hAnsi="Times New Roman" w:cs="Times New Roman"/>
              </w:rPr>
              <w:lastRenderedPageBreak/>
              <w:t>(устанавливающие) права заявителя на здание, сооружение, если право на такое здание, сооружение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развитии застроенной территории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жилья экономического класса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Юридическое лицо, с которым </w:t>
            </w:r>
            <w:r w:rsidRPr="00B05DFD">
              <w:rPr>
                <w:rFonts w:ascii="Times New Roman" w:hAnsi="Times New Roman" w:cs="Times New Roman"/>
              </w:rPr>
              <w:lastRenderedPageBreak/>
              <w:t>заключен договор о комплексном освоении территории в целях строительства жилья экономического класса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w:t>
            </w:r>
            <w:r w:rsidRPr="00B05DFD">
              <w:rPr>
                <w:rFonts w:ascii="Times New Roman" w:hAnsi="Times New Roman" w:cs="Times New Roman"/>
              </w:rPr>
              <w:lastRenderedPageBreak/>
              <w:t>предназначенный для комплексного освоения территории в целях строительства жилья экономического класса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Договор о комплексном освоении </w:t>
            </w:r>
            <w:r w:rsidRPr="00B05DFD">
              <w:rPr>
                <w:rFonts w:ascii="Times New Roman" w:hAnsi="Times New Roman" w:cs="Times New Roman"/>
              </w:rPr>
              <w:lastRenderedPageBreak/>
              <w:t>территории в целях строительства жилья экономического класса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Гражданин, имеющий право на первоочередное или внеочередное приобретение земельных участков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Казачье общество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C482A" w:rsidRPr="00B05DFD" w:rsidTr="000D4C66">
        <w:trPr>
          <w:trHeight w:val="483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proofErr w:type="spellStart"/>
            <w:r w:rsidRPr="00B05DFD">
              <w:rPr>
                <w:rFonts w:ascii="Times New Roman" w:hAnsi="Times New Roman" w:cs="Times New Roman"/>
              </w:rPr>
              <w:lastRenderedPageBreak/>
              <w:t>Недропользователь</w:t>
            </w:r>
            <w:proofErr w:type="spellEnd"/>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управлении особой экономической зоной</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 взаимодействии в сфере развития инфраструктуры особой экономической зоны</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Концессионное соглашение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с которым заключено </w:t>
            </w:r>
            <w:proofErr w:type="spellStart"/>
            <w:r w:rsidRPr="00B05DFD">
              <w:rPr>
                <w:rFonts w:ascii="Times New Roman" w:hAnsi="Times New Roman" w:cs="Times New Roman"/>
              </w:rPr>
              <w:t>охотхозяйственное</w:t>
            </w:r>
            <w:proofErr w:type="spellEnd"/>
            <w:r w:rsidRPr="00B05DFD">
              <w:rPr>
                <w:rFonts w:ascii="Times New Roman" w:hAnsi="Times New Roman" w:cs="Times New Roman"/>
              </w:rPr>
              <w:t xml:space="preserve"> соглашение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proofErr w:type="spellStart"/>
            <w:r w:rsidRPr="00B05DFD">
              <w:rPr>
                <w:rFonts w:ascii="Times New Roman" w:hAnsi="Times New Roman" w:cs="Times New Roman"/>
              </w:rPr>
              <w:t>Охотхозяйственное</w:t>
            </w:r>
            <w:proofErr w:type="spellEnd"/>
            <w:r w:rsidRPr="00B05DFD">
              <w:rPr>
                <w:rFonts w:ascii="Times New Roman" w:hAnsi="Times New Roman" w:cs="Times New Roman"/>
              </w:rPr>
              <w:t xml:space="preserve"> соглашение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391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Государственная компания «Российские автомобильные дороги»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4055"/>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в границах зоны территориального развития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Инвестиционная декларация, в составе которой представлен инвестиционный проект</w:t>
            </w:r>
          </w:p>
        </w:tc>
      </w:tr>
      <w:tr w:rsidR="00FC482A" w:rsidRPr="00B05DFD" w:rsidTr="000D4C66">
        <w:trPr>
          <w:trHeight w:val="460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529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F4C4D" w:rsidRDefault="00FC482A" w:rsidP="000D4C66">
            <w:pPr>
              <w:pStyle w:val="ConsPlusNormal"/>
              <w:rPr>
                <w:rFonts w:ascii="Times New Roman" w:hAnsi="Times New Roman" w:cs="Times New Roman"/>
                <w:highlight w:val="yellow"/>
              </w:rPr>
            </w:pPr>
            <w:r w:rsidRPr="00BF4C4D">
              <w:rPr>
                <w:rFonts w:ascii="Times New Roman" w:hAnsi="Times New Roman" w:cs="Times New Roman"/>
                <w:highlight w:val="yello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FC482A" w:rsidRPr="00BF4C4D" w:rsidRDefault="00FC482A" w:rsidP="000D4C66">
            <w:pPr>
              <w:pStyle w:val="ConsPlusNormal"/>
              <w:rPr>
                <w:rFonts w:ascii="Times New Roman" w:hAnsi="Times New Roman" w:cs="Times New Roman"/>
                <w:highlight w:val="yellow"/>
              </w:rPr>
            </w:pPr>
            <w:r w:rsidRPr="00BF4C4D">
              <w:rPr>
                <w:rFonts w:ascii="Times New Roman" w:hAnsi="Times New Roman" w:cs="Times New Roman"/>
                <w:highlight w:val="yellow"/>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FC482A" w:rsidRPr="00945E28" w:rsidRDefault="00FC482A" w:rsidP="000D4C66">
            <w:pPr>
              <w:pStyle w:val="ConsPlusNormal"/>
              <w:rPr>
                <w:rFonts w:ascii="Times New Roman" w:hAnsi="Times New Roman" w:cs="Times New Roman"/>
                <w:highlight w:val="yellow"/>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5000" w:type="pct"/>
            <w:gridSpan w:val="3"/>
            <w:vAlign w:val="center"/>
          </w:tcPr>
          <w:p w:rsidR="00FC482A" w:rsidRPr="00B05DFD" w:rsidRDefault="00FC482A" w:rsidP="000D4C66">
            <w:pPr>
              <w:jc w:val="center"/>
            </w:pPr>
            <w:r w:rsidRPr="00B05DFD">
              <w:t>В постоянное (бессрочное) пользование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5000" w:type="pct"/>
            <w:gridSpan w:val="3"/>
            <w:vAlign w:val="center"/>
          </w:tcPr>
          <w:p w:rsidR="00FC482A" w:rsidRPr="00B05DFD" w:rsidRDefault="00FC482A" w:rsidP="000D4C66">
            <w:pPr>
              <w:jc w:val="center"/>
            </w:pPr>
            <w:r w:rsidRPr="00B05DFD">
              <w:t>В безвозмездное пользование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B05DFD">
              <w:rPr>
                <w:rFonts w:ascii="Times New Roman" w:hAnsi="Times New Roman" w:cs="Times New Roman"/>
              </w:rPr>
              <w:lastRenderedPageBreak/>
              <w:t>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Казенное предприятие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w:t>
            </w:r>
            <w:hyperlink r:id="rId16"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найма служебного жилого помещения</w:t>
            </w:r>
          </w:p>
        </w:tc>
      </w:tr>
      <w:tr w:rsidR="00FC482A" w:rsidRPr="00B05DFD" w:rsidTr="000D4C66">
        <w:trPr>
          <w:trHeight w:val="276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Лесной участок</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437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B05DFD">
              <w:rPr>
                <w:rFonts w:ascii="Times New Roman" w:hAnsi="Times New Roman" w:cs="Times New Roman"/>
              </w:rPr>
              <w:t>охот</w:t>
            </w:r>
            <w:r w:rsidR="001615BC">
              <w:rPr>
                <w:rFonts w:ascii="Times New Roman" w:hAnsi="Times New Roman" w:cs="Times New Roman"/>
              </w:rPr>
              <w:t>о</w:t>
            </w:r>
            <w:r w:rsidRPr="00B05DFD">
              <w:rPr>
                <w:rFonts w:ascii="Times New Roman" w:hAnsi="Times New Roman" w:cs="Times New Roman"/>
              </w:rPr>
              <w:t>хозяйственного</w:t>
            </w:r>
            <w:proofErr w:type="spellEnd"/>
            <w:r w:rsidRPr="00B05DFD">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802" w:type="pct"/>
            <w:vAlign w:val="center"/>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1860"/>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в целях жилищного строительства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w:t>
            </w:r>
            <w:r w:rsidRPr="00B05DFD">
              <w:rPr>
                <w:rFonts w:ascii="Times New Roman" w:hAnsi="Times New Roman" w:cs="Times New Roman"/>
              </w:rPr>
              <w:lastRenderedPageBreak/>
              <w:t>организациям, созданным гражданам в целях жилищного строительства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lastRenderedPageBreak/>
              <w:t xml:space="preserve">Лицо, с которым в соответствии с Федеральным </w:t>
            </w:r>
            <w:hyperlink r:id="rId17"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18"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05DFD">
              <w:rPr>
                <w:rFonts w:ascii="Times New Roman" w:hAnsi="Times New Roman" w:cs="Times New Roman"/>
              </w:rPr>
              <w:t xml:space="preserve"> счет средств федерального бюджета</w:t>
            </w:r>
          </w:p>
        </w:tc>
        <w:tc>
          <w:tcPr>
            <w:tcW w:w="1802" w:type="pct"/>
            <w:vAlign w:val="center"/>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20"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Государственный контракт</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субъекта Российской Федерации о создании некоммерческой организации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bl>
    <w:p w:rsidR="00FC482A" w:rsidRPr="00B05DFD" w:rsidRDefault="00FC482A" w:rsidP="00FC482A">
      <w:pPr>
        <w:autoSpaceDE w:val="0"/>
        <w:autoSpaceDN w:val="0"/>
        <w:adjustRightInd w:val="0"/>
        <w:ind w:firstLine="567"/>
        <w:jc w:val="both"/>
      </w:pPr>
      <w:bookmarkStart w:id="0" w:name="далее"/>
      <w:r w:rsidRPr="00B05DFD">
        <w:t>д)</w:t>
      </w:r>
      <w:bookmarkEnd w:id="0"/>
      <w:r w:rsidRPr="00B05DFD">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82A" w:rsidRPr="00B05DFD" w:rsidRDefault="00FC482A" w:rsidP="00FC482A">
      <w:pPr>
        <w:autoSpaceDE w:val="0"/>
        <w:autoSpaceDN w:val="0"/>
        <w:adjustRightInd w:val="0"/>
        <w:ind w:firstLine="540"/>
        <w:jc w:val="both"/>
      </w:pPr>
      <w:r w:rsidRPr="00B05DFD">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C482A" w:rsidRPr="00B05DFD" w:rsidRDefault="00FC482A" w:rsidP="00FC482A">
      <w:pPr>
        <w:autoSpaceDE w:val="0"/>
        <w:autoSpaceDN w:val="0"/>
        <w:adjustRightInd w:val="0"/>
        <w:ind w:firstLine="540"/>
        <w:jc w:val="both"/>
      </w:pPr>
      <w:r w:rsidRPr="00B05DFD">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C482A" w:rsidRPr="00B05DFD" w:rsidRDefault="00FC482A" w:rsidP="00FC482A">
      <w:pPr>
        <w:autoSpaceDE w:val="0"/>
        <w:autoSpaceDN w:val="0"/>
        <w:adjustRightInd w:val="0"/>
        <w:ind w:firstLine="540"/>
        <w:jc w:val="both"/>
      </w:pPr>
      <w:r w:rsidRPr="00B05DFD">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C482A" w:rsidRPr="00B05DFD" w:rsidRDefault="00FC482A" w:rsidP="00FC482A">
      <w:pPr>
        <w:autoSpaceDE w:val="0"/>
        <w:autoSpaceDN w:val="0"/>
        <w:adjustRightInd w:val="0"/>
        <w:ind w:firstLine="540"/>
        <w:jc w:val="both"/>
        <w:rPr>
          <w:u w:val="single"/>
        </w:rPr>
      </w:pPr>
      <w:r w:rsidRPr="00B05DFD">
        <w:rPr>
          <w:u w:val="single"/>
        </w:rPr>
        <w:t>2.6.2. при предоставлении земельного участка:</w:t>
      </w:r>
    </w:p>
    <w:p w:rsidR="00FC482A" w:rsidRPr="00B05DFD" w:rsidRDefault="00FC482A" w:rsidP="00FC482A">
      <w:pPr>
        <w:autoSpaceDE w:val="0"/>
        <w:autoSpaceDN w:val="0"/>
        <w:adjustRightInd w:val="0"/>
        <w:ind w:firstLine="567"/>
        <w:jc w:val="both"/>
      </w:pPr>
      <w:r w:rsidRPr="00B05DFD">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C482A" w:rsidRPr="00B05DFD" w:rsidRDefault="00FC482A" w:rsidP="00FC482A">
      <w:pPr>
        <w:autoSpaceDE w:val="0"/>
        <w:autoSpaceDN w:val="0"/>
        <w:adjustRightInd w:val="0"/>
        <w:ind w:firstLine="567"/>
        <w:jc w:val="both"/>
      </w:pPr>
      <w:r w:rsidRPr="00B05DFD">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FC482A">
      <w:pPr>
        <w:autoSpaceDE w:val="0"/>
        <w:autoSpaceDN w:val="0"/>
        <w:adjustRightInd w:val="0"/>
        <w:ind w:firstLine="567"/>
        <w:jc w:val="both"/>
      </w:pPr>
      <w:r w:rsidRPr="00B05DFD">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B05DFD" w:rsidRDefault="006B219B" w:rsidP="00FC482A">
      <w:pPr>
        <w:autoSpaceDE w:val="0"/>
        <w:autoSpaceDN w:val="0"/>
        <w:adjustRightInd w:val="0"/>
        <w:ind w:firstLine="567"/>
        <w:jc w:val="both"/>
      </w:pPr>
      <w:proofErr w:type="spellStart"/>
      <w:r>
        <w:t>д</w:t>
      </w:r>
      <w:proofErr w:type="spellEnd"/>
      <w:r w:rsidR="00FC482A" w:rsidRPr="00B05DFD">
        <w:t>) документы, предусмотренные подпунктами «г», «ж», «з» пункта 2.6.1. Административного регламента.</w:t>
      </w:r>
    </w:p>
    <w:p w:rsidR="00FC482A" w:rsidRPr="00B05DFD" w:rsidRDefault="00FC482A" w:rsidP="00FC482A">
      <w:pPr>
        <w:autoSpaceDE w:val="0"/>
        <w:autoSpaceDN w:val="0"/>
        <w:adjustRightInd w:val="0"/>
        <w:ind w:firstLine="567"/>
        <w:jc w:val="both"/>
      </w:pPr>
      <w:r w:rsidRPr="00B05DFD">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482A" w:rsidRPr="00B05DFD" w:rsidRDefault="00FC482A" w:rsidP="00FC482A">
      <w:pPr>
        <w:autoSpaceDE w:val="0"/>
        <w:autoSpaceDN w:val="0"/>
        <w:adjustRightInd w:val="0"/>
        <w:ind w:firstLine="540"/>
        <w:jc w:val="both"/>
      </w:pPr>
      <w:r w:rsidRPr="00B05DFD">
        <w:t>2.6.3. Документы не должны содержать подчистки либо приписки, зачеркнутые слова или другие исправления.</w:t>
      </w:r>
    </w:p>
    <w:p w:rsidR="00FC482A" w:rsidRPr="00B05DFD" w:rsidRDefault="00FC482A" w:rsidP="00FC482A">
      <w:pPr>
        <w:autoSpaceDE w:val="0"/>
        <w:autoSpaceDN w:val="0"/>
        <w:adjustRightInd w:val="0"/>
        <w:ind w:firstLine="567"/>
        <w:jc w:val="both"/>
      </w:pPr>
      <w:bookmarkStart w:id="1" w:name="Par99"/>
      <w:bookmarkEnd w:id="1"/>
      <w:r w:rsidRPr="00B05DFD">
        <w:lastRenderedPageBreak/>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B05DFD">
        <w:t>Единый</w:t>
      </w:r>
      <w:proofErr w:type="gramEnd"/>
      <w:r w:rsidRPr="00B05DFD">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FC482A" w:rsidRPr="00B05DFD" w:rsidRDefault="00FC482A" w:rsidP="00FC482A">
      <w:pPr>
        <w:autoSpaceDE w:val="0"/>
        <w:autoSpaceDN w:val="0"/>
        <w:adjustRightInd w:val="0"/>
        <w:ind w:firstLine="567"/>
        <w:jc w:val="both"/>
      </w:pPr>
      <w:r w:rsidRPr="00B05DFD">
        <w:t xml:space="preserve">2.6.5. </w:t>
      </w:r>
      <w:proofErr w:type="gramStart"/>
      <w:r w:rsidRPr="00B05DFD">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B05DFD">
        <w:t>госуслуг</w:t>
      </w:r>
      <w:proofErr w:type="spellEnd"/>
      <w:r w:rsidRPr="00B05DFD">
        <w:t xml:space="preserve"> указанные заявление и документы заверяются электронной подписью в соответствии с </w:t>
      </w:r>
      <w:hyperlink r:id="rId21" w:history="1">
        <w:r w:rsidRPr="00B05DFD">
          <w:t>Постановлением</w:t>
        </w:r>
      </w:hyperlink>
      <w:r w:rsidRPr="00B05DFD">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05DFD">
        <w:t xml:space="preserve"> </w:t>
      </w:r>
      <w:proofErr w:type="gramStart"/>
      <w:r w:rsidRPr="00B05DFD">
        <w:t xml:space="preserve">Заявление в электронном виде должно быть заполнено согласно представленной на Едином и региональном порталах </w:t>
      </w:r>
      <w:proofErr w:type="spellStart"/>
      <w:r w:rsidRPr="00B05DFD">
        <w:t>госуслуг</w:t>
      </w:r>
      <w:proofErr w:type="spellEnd"/>
      <w:r w:rsidRPr="00B05DFD">
        <w:t xml:space="preserve"> форме.</w:t>
      </w:r>
      <w:proofErr w:type="gramEnd"/>
    </w:p>
    <w:p w:rsidR="00FC482A" w:rsidRPr="00B05DFD" w:rsidRDefault="00FC482A" w:rsidP="00FC482A">
      <w:pPr>
        <w:autoSpaceDE w:val="0"/>
        <w:autoSpaceDN w:val="0"/>
        <w:adjustRightInd w:val="0"/>
        <w:ind w:firstLine="567"/>
        <w:jc w:val="both"/>
      </w:pPr>
      <w:r w:rsidRPr="00B05DFD">
        <w:t xml:space="preserve">Днем обращения за предоставлением муниципальной услуги считается дата получения документов органом местного самоуправления. </w:t>
      </w:r>
    </w:p>
    <w:p w:rsidR="00FC482A" w:rsidRPr="00B05DFD" w:rsidRDefault="00FC482A" w:rsidP="00FC482A">
      <w:pPr>
        <w:ind w:firstLine="567"/>
        <w:jc w:val="both"/>
      </w:pPr>
    </w:p>
    <w:p w:rsidR="00FC482A" w:rsidRPr="00B05DFD" w:rsidRDefault="00FC482A" w:rsidP="00FC482A">
      <w:pPr>
        <w:autoSpaceDE w:val="0"/>
        <w:autoSpaceDN w:val="0"/>
        <w:adjustRightInd w:val="0"/>
        <w:ind w:firstLine="540"/>
        <w:jc w:val="center"/>
        <w:rPr>
          <w:b/>
          <w:i/>
        </w:rPr>
      </w:pPr>
      <w:r w:rsidRPr="00B05DFD">
        <w:rPr>
          <w:b/>
          <w: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C482A" w:rsidRPr="00B05DFD" w:rsidRDefault="00FC482A" w:rsidP="00FC482A">
      <w:pPr>
        <w:autoSpaceDE w:val="0"/>
        <w:autoSpaceDN w:val="0"/>
        <w:adjustRightInd w:val="0"/>
        <w:ind w:firstLine="540"/>
        <w:jc w:val="center"/>
        <w:rPr>
          <w:b/>
        </w:rPr>
      </w:pPr>
    </w:p>
    <w:p w:rsidR="00FC482A" w:rsidRPr="00B05DFD" w:rsidRDefault="00FC482A" w:rsidP="00FC482A">
      <w:pPr>
        <w:widowControl w:val="0"/>
        <w:autoSpaceDE w:val="0"/>
        <w:autoSpaceDN w:val="0"/>
        <w:adjustRightInd w:val="0"/>
        <w:ind w:firstLine="567"/>
        <w:jc w:val="both"/>
      </w:pPr>
      <w:r w:rsidRPr="00B05DFD">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Style w:val="af0"/>
        <w:tblW w:w="4890" w:type="pct"/>
        <w:tblInd w:w="108" w:type="dxa"/>
        <w:tblLayout w:type="fixed"/>
        <w:tblLook w:val="0000"/>
      </w:tblPr>
      <w:tblGrid>
        <w:gridCol w:w="2339"/>
        <w:gridCol w:w="2342"/>
        <w:gridCol w:w="4678"/>
      </w:tblGrid>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B05DFD">
              <w:rPr>
                <w:rFonts w:ascii="Times New Roman" w:hAnsi="Times New Roman" w:cs="Times New Roman"/>
              </w:rPr>
              <w:lastRenderedPageBreak/>
              <w:t>садоводства, огородничества,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земельный участок (за исключением случаев </w:t>
            </w:r>
            <w:r w:rsidRPr="00B05DFD">
              <w:rPr>
                <w:rFonts w:ascii="Times New Roman" w:hAnsi="Times New Roman" w:cs="Times New Roman"/>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земельный участок или уведомление об отсутствии в ЕГРП запрашиваемых сведений о </w:t>
            </w:r>
            <w:r w:rsidRPr="00B05DFD">
              <w:rPr>
                <w:rFonts w:ascii="Times New Roman" w:hAnsi="Times New Roman" w:cs="Times New Roman"/>
              </w:rPr>
              <w:lastRenderedPageBreak/>
              <w:t>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бесплатно</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w:t>
            </w:r>
            <w:r w:rsidRPr="00B05DFD">
              <w:rPr>
                <w:rFonts w:ascii="Times New Roman" w:hAnsi="Times New Roman" w:cs="Times New Roman"/>
              </w:rPr>
              <w:lastRenderedPageBreak/>
              <w:t>земельный участок и расположенных на нем объектов недвижимого имущества либо уведомление об отсутствии в ЕГРП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некоммерческой организации, членом которой является гражданин</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97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w:t>
            </w:r>
          </w:p>
        </w:tc>
      </w:tr>
      <w:tr w:rsidR="00FC482A" w:rsidRPr="00B05DFD" w:rsidTr="000D4C66">
        <w:trPr>
          <w:trHeight w:val="976"/>
        </w:trPr>
        <w:tc>
          <w:tcPr>
            <w:tcW w:w="125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имеющий в собственности жилой дом, право </w:t>
            </w:r>
            <w:proofErr w:type="gramStart"/>
            <w:r w:rsidRPr="00B05DFD">
              <w:rPr>
                <w:rFonts w:ascii="Times New Roman" w:hAnsi="Times New Roman" w:cs="Times New Roman"/>
              </w:rPr>
              <w:t>собственности</w:t>
            </w:r>
            <w:proofErr w:type="gramEnd"/>
            <w:r w:rsidRPr="00B05DFD">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w:t>
            </w:r>
            <w:r w:rsidRPr="00B05DFD">
              <w:rPr>
                <w:rFonts w:ascii="Times New Roman" w:hAnsi="Times New Roman" w:cs="Times New Roman"/>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1251" w:type="pct"/>
            <w:vMerge w:val="restart"/>
          </w:tcPr>
          <w:p w:rsidR="00FC482A" w:rsidRPr="00B05DFD" w:rsidRDefault="00FC482A" w:rsidP="000D4C66">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B05DFD">
              <w:rPr>
                <w:rFonts w:ascii="Times New Roman" w:eastAsiaTheme="minorHAnsi" w:hAnsi="Times New Roman" w:cs="Times New Roman"/>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161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161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autoSpaceDE w:val="0"/>
              <w:autoSpaceDN w:val="0"/>
              <w:adjustRightInd w:val="0"/>
              <w:jc w:val="both"/>
            </w:pPr>
            <w:r w:rsidRPr="00B05DFD">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аренду</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Определяется в соответствии с указом или распоряжением </w:t>
            </w:r>
            <w:r w:rsidRPr="00B05DFD">
              <w:rPr>
                <w:rFonts w:ascii="Times New Roman" w:hAnsi="Times New Roman" w:cs="Times New Roman"/>
              </w:rPr>
              <w:lastRenderedPageBreak/>
              <w:t>Президента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Указ или распоряжение Президента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w:t>
            </w:r>
            <w:r w:rsidRPr="00B05DFD">
              <w:rPr>
                <w:rFonts w:ascii="Times New Roman" w:hAnsi="Times New Roman" w:cs="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Распоряжение Правительства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Распоряжение высшего должностного лица субъекта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B05DFD">
              <w:rPr>
                <w:rFonts w:ascii="Times New Roman" w:hAnsi="Times New Roman" w:cs="Times New Roman"/>
              </w:rPr>
              <w:t>о-</w:t>
            </w:r>
            <w:proofErr w:type="gramEnd"/>
            <w:r w:rsidRPr="00B05DF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являющимся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Арендатор земельного участка, предоставленного для комплексного освоения территории, из которого образован </w:t>
            </w:r>
            <w:r w:rsidRPr="00B05DFD">
              <w:rPr>
                <w:rFonts w:ascii="Times New Roman" w:hAnsi="Times New Roman" w:cs="Times New Roman"/>
              </w:rPr>
              <w:lastRenderedPageBreak/>
              <w:t>испрашиваемый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образованный из земельного участка, находящегося в муниципальной собственности, </w:t>
            </w:r>
            <w:r w:rsidRPr="00B05DFD">
              <w:rPr>
                <w:rFonts w:ascii="Times New Roman" w:hAnsi="Times New Roman" w:cs="Times New Roman"/>
              </w:rPr>
              <w:lastRenderedPageBreak/>
              <w:t>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w:t>
            </w:r>
            <w:r w:rsidRPr="00B05DFD">
              <w:rPr>
                <w:rFonts w:ascii="Times New Roman" w:hAnsi="Times New Roman" w:cs="Times New Roman"/>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некоммерческой организации, членом которой является гражданин</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B05DFD">
              <w:rPr>
                <w:rFonts w:ascii="Times New Roman" w:hAnsi="Times New Roman" w:cs="Times New Roman"/>
              </w:rPr>
              <w:lastRenderedPageBreak/>
              <w:t>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B05DFD">
              <w:rPr>
                <w:rFonts w:ascii="Times New Roman" w:hAnsi="Times New Roman" w:cs="Times New Roman"/>
              </w:rPr>
              <w:lastRenderedPageBreak/>
              <w:t>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B05DFD">
              <w:rPr>
                <w:rFonts w:ascii="Times New Roman" w:hAnsi="Times New Roman" w:cs="Times New Roman"/>
              </w:rPr>
              <w:lastRenderedPageBreak/>
              <w:t>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B05DFD">
                <w:rPr>
                  <w:rFonts w:ascii="Times New Roman" w:hAnsi="Times New Roman" w:cs="Times New Roman"/>
                </w:rPr>
                <w:t>статьей 39.20</w:t>
              </w:r>
            </w:hyperlink>
            <w:r w:rsidRPr="00B05DFD">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Юридическое лицо, с </w:t>
            </w:r>
            <w:r w:rsidRPr="00B05DFD">
              <w:rPr>
                <w:rFonts w:ascii="Times New Roman" w:hAnsi="Times New Roman" w:cs="Times New Roman"/>
              </w:rPr>
              <w:lastRenderedPageBreak/>
              <w:t>которым заключен договор об освоении территории в целях строительства жилья экономического класса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w:t>
            </w:r>
            <w:r w:rsidRPr="00B05DFD">
              <w:rPr>
                <w:rFonts w:ascii="Times New Roman" w:hAnsi="Times New Roman" w:cs="Times New Roman"/>
              </w:rPr>
              <w:lastRenderedPageBreak/>
              <w:t>предназначенный для освоения территории в целях строительства жилья экономического класса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Утвержденный проект планировки и утвержденный </w:t>
            </w:r>
            <w:r w:rsidRPr="00B05DFD">
              <w:rPr>
                <w:rFonts w:ascii="Times New Roman" w:hAnsi="Times New Roman" w:cs="Times New Roman"/>
              </w:rPr>
              <w:lastRenderedPageBreak/>
              <w:t>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B05DFD">
              <w:rPr>
                <w:rFonts w:ascii="Times New Roman" w:hAnsi="Times New Roman" w:cs="Times New Roman"/>
              </w:rPr>
              <w:lastRenderedPageBreak/>
              <w:t>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Казачье общество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proofErr w:type="spellStart"/>
            <w:r w:rsidRPr="00B05DFD">
              <w:rPr>
                <w:rFonts w:ascii="Times New Roman" w:hAnsi="Times New Roman" w:cs="Times New Roman"/>
              </w:rPr>
              <w:t>Недропользователь</w:t>
            </w:r>
            <w:proofErr w:type="spellEnd"/>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w:t>
            </w:r>
            <w:r w:rsidRPr="00B05DFD">
              <w:rPr>
                <w:rFonts w:ascii="Times New Roman" w:hAnsi="Times New Roman" w:cs="Times New Roman"/>
              </w:rPr>
              <w:lastRenderedPageBreak/>
              <w:t>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с которым заключено </w:t>
            </w:r>
            <w:proofErr w:type="spellStart"/>
            <w:r w:rsidRPr="00B05DFD">
              <w:rPr>
                <w:rFonts w:ascii="Times New Roman" w:hAnsi="Times New Roman" w:cs="Times New Roman"/>
              </w:rPr>
              <w:t>охотхозяйственное</w:t>
            </w:r>
            <w:proofErr w:type="spellEnd"/>
            <w:r w:rsidRPr="00B05DFD">
              <w:rPr>
                <w:rFonts w:ascii="Times New Roman" w:hAnsi="Times New Roman" w:cs="Times New Roman"/>
              </w:rPr>
              <w:t xml:space="preserve"> соглашение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Государственная компания «Российские автомобильные дороги»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в границах зоны территориального развития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Юридическое лицо, осуществляющее размещение ядерных </w:t>
            </w:r>
            <w:r w:rsidRPr="00B05DFD">
              <w:rPr>
                <w:rFonts w:ascii="Times New Roman" w:hAnsi="Times New Roman" w:cs="Times New Roman"/>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размещения ядерных </w:t>
            </w:r>
            <w:r w:rsidRPr="00B05DFD">
              <w:rPr>
                <w:rFonts w:ascii="Times New Roman" w:hAnsi="Times New Roman" w:cs="Times New Roman"/>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Pr="00B05DFD">
              <w:rPr>
                <w:rFonts w:ascii="Times New Roman" w:hAnsi="Times New Roman" w:cs="Times New Roman"/>
              </w:rPr>
              <w:lastRenderedPageBreak/>
              <w:t>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постоянное (бессрочное) пользование</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B05DFD">
              <w:rPr>
                <w:rFonts w:ascii="Times New Roman" w:hAnsi="Times New Roman" w:cs="Times New Roman"/>
              </w:rPr>
              <w:lastRenderedPageBreak/>
              <w:t>полномочий</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ЕГРЮЛ о юридическом лице, </w:t>
            </w:r>
            <w:r w:rsidRPr="00B05DFD">
              <w:rPr>
                <w:rFonts w:ascii="Times New Roman" w:hAnsi="Times New Roman" w:cs="Times New Roman"/>
              </w:rPr>
              <w:lastRenderedPageBreak/>
              <w:t>являющемся заявителем</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В безвозмездное пользование</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lastRenderedPageBreak/>
              <w:t xml:space="preserve">Лицо, с которым в соответствии с Федеральным </w:t>
            </w:r>
            <w:hyperlink r:id="rId23"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испрашивающий земельный участок для сельскохозяйственной деятельности (в том </w:t>
            </w:r>
            <w:r w:rsidRPr="00B05DFD">
              <w:rPr>
                <w:rFonts w:ascii="Times New Roman" w:hAnsi="Times New Roman" w:cs="Times New Roman"/>
              </w:rPr>
              <w:lastRenderedPageBreak/>
              <w:t>числе пчеловодства) для собственных нужд</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Лесной участок</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земельный участок или уведомление об отсутствии </w:t>
            </w:r>
            <w:r w:rsidRPr="00B05DFD">
              <w:rPr>
                <w:rFonts w:ascii="Times New Roman" w:hAnsi="Times New Roman" w:cs="Times New Roman"/>
              </w:rPr>
              <w:lastRenderedPageBreak/>
              <w:t>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Гражданин или юридическое лицо, испрашивающее земельный участок для сельскохозяйственного, </w:t>
            </w:r>
            <w:proofErr w:type="spellStart"/>
            <w:r w:rsidRPr="00B05DFD">
              <w:rPr>
                <w:rFonts w:ascii="Times New Roman" w:hAnsi="Times New Roman" w:cs="Times New Roman"/>
              </w:rPr>
              <w:t>охотхозяйственного</w:t>
            </w:r>
            <w:proofErr w:type="spellEnd"/>
            <w:r w:rsidRPr="00B05DFD">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251"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w:t>
            </w:r>
            <w:hyperlink r:id="rId24"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25"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05DFD">
              <w:rPr>
                <w:rFonts w:ascii="Times New Roman" w:hAnsi="Times New Roman" w:cs="Times New Roman"/>
              </w:rPr>
              <w:t xml:space="preserve"> счет </w:t>
            </w:r>
            <w:r w:rsidRPr="00B05DFD">
              <w:rPr>
                <w:rFonts w:ascii="Times New Roman" w:hAnsi="Times New Roman" w:cs="Times New Roman"/>
              </w:rPr>
              <w:lastRenderedPageBreak/>
              <w:t>средств федерального бюджета</w:t>
            </w:r>
          </w:p>
        </w:tc>
        <w:tc>
          <w:tcPr>
            <w:tcW w:w="1251"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6"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27"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bl>
    <w:p w:rsidR="00FC482A" w:rsidRPr="00B05DFD" w:rsidRDefault="00FC482A" w:rsidP="00FC482A">
      <w:pPr>
        <w:autoSpaceDE w:val="0"/>
        <w:autoSpaceDN w:val="0"/>
        <w:adjustRightInd w:val="0"/>
        <w:ind w:firstLine="567"/>
        <w:jc w:val="both"/>
      </w:pPr>
      <w:r w:rsidRPr="00B05DFD">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C482A" w:rsidRPr="00B05DFD" w:rsidRDefault="00FC482A" w:rsidP="00FC482A">
      <w:pPr>
        <w:tabs>
          <w:tab w:val="left" w:pos="768"/>
        </w:tabs>
        <w:autoSpaceDE w:val="0"/>
        <w:autoSpaceDN w:val="0"/>
        <w:adjustRightInd w:val="0"/>
        <w:ind w:firstLine="540"/>
      </w:pPr>
    </w:p>
    <w:p w:rsidR="00FC482A" w:rsidRPr="00B05DFD" w:rsidRDefault="00FC482A" w:rsidP="00FC482A">
      <w:pPr>
        <w:autoSpaceDE w:val="0"/>
        <w:autoSpaceDN w:val="0"/>
        <w:adjustRightInd w:val="0"/>
        <w:ind w:firstLine="540"/>
        <w:jc w:val="center"/>
        <w:rPr>
          <w:b/>
          <w:i/>
        </w:rPr>
      </w:pPr>
      <w:r w:rsidRPr="00B05DFD">
        <w:rPr>
          <w:b/>
          <w:i/>
        </w:rPr>
        <w:t>Особенности взаимодействия с заявителем при предоставлении муниципальной услуги</w:t>
      </w:r>
    </w:p>
    <w:p w:rsidR="00FC482A" w:rsidRPr="00B05DFD" w:rsidRDefault="00FC482A" w:rsidP="00FC482A">
      <w:pPr>
        <w:autoSpaceDE w:val="0"/>
        <w:autoSpaceDN w:val="0"/>
        <w:adjustRightInd w:val="0"/>
        <w:ind w:firstLine="540"/>
        <w:jc w:val="center"/>
        <w:rPr>
          <w:b/>
        </w:rPr>
      </w:pPr>
    </w:p>
    <w:p w:rsidR="00FC482A" w:rsidRPr="00B05DFD" w:rsidRDefault="00FC482A" w:rsidP="00FC482A">
      <w:pPr>
        <w:autoSpaceDE w:val="0"/>
        <w:autoSpaceDN w:val="0"/>
        <w:adjustRightInd w:val="0"/>
        <w:ind w:firstLine="567"/>
        <w:jc w:val="both"/>
      </w:pPr>
      <w:r w:rsidRPr="00B05DFD">
        <w:t>2.8. Запрещается требовать от заявителя:</w:t>
      </w:r>
    </w:p>
    <w:p w:rsidR="00FC482A" w:rsidRPr="00B05DFD" w:rsidRDefault="00FC482A" w:rsidP="00FC482A">
      <w:pPr>
        <w:autoSpaceDE w:val="0"/>
        <w:autoSpaceDN w:val="0"/>
        <w:adjustRightInd w:val="0"/>
        <w:ind w:firstLine="567"/>
        <w:jc w:val="both"/>
      </w:pPr>
      <w:r w:rsidRPr="00B05DF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482A" w:rsidRPr="00B05DFD" w:rsidRDefault="00FC482A" w:rsidP="00FC482A">
      <w:pPr>
        <w:autoSpaceDE w:val="0"/>
        <w:autoSpaceDN w:val="0"/>
        <w:adjustRightInd w:val="0"/>
        <w:ind w:firstLine="567"/>
        <w:jc w:val="both"/>
      </w:pPr>
      <w:proofErr w:type="gramStart"/>
      <w:r w:rsidRPr="00B05DFD">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05DFD">
        <w:t xml:space="preserve"> </w:t>
      </w:r>
      <w:proofErr w:type="gramStart"/>
      <w:r w:rsidRPr="00B05DFD">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05DFD">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482A" w:rsidRPr="00B05DFD" w:rsidRDefault="00FC482A" w:rsidP="00FC482A">
      <w:pPr>
        <w:autoSpaceDE w:val="0"/>
        <w:autoSpaceDN w:val="0"/>
        <w:adjustRightInd w:val="0"/>
        <w:ind w:firstLine="540"/>
        <w:jc w:val="center"/>
        <w:rPr>
          <w:b/>
        </w:rPr>
      </w:pPr>
    </w:p>
    <w:p w:rsidR="00FC482A" w:rsidRPr="00B05DFD" w:rsidRDefault="00FC482A" w:rsidP="00FC482A">
      <w:pPr>
        <w:autoSpaceDE w:val="0"/>
        <w:autoSpaceDN w:val="0"/>
        <w:adjustRightInd w:val="0"/>
        <w:jc w:val="center"/>
        <w:rPr>
          <w:b/>
          <w:i/>
        </w:rPr>
      </w:pPr>
      <w:r w:rsidRPr="00B05DFD">
        <w:rPr>
          <w:b/>
          <w:i/>
        </w:rPr>
        <w:t>Исчерпывающий перечень оснований для отказа в приеме документов, необходимых для предоставления муниципальной услуги</w:t>
      </w:r>
    </w:p>
    <w:p w:rsidR="00FC482A" w:rsidRPr="00B05DFD" w:rsidRDefault="00FC482A" w:rsidP="00FC482A">
      <w:pPr>
        <w:autoSpaceDE w:val="0"/>
        <w:autoSpaceDN w:val="0"/>
        <w:adjustRightInd w:val="0"/>
        <w:jc w:val="both"/>
        <w:rPr>
          <w:b/>
        </w:rPr>
      </w:pPr>
    </w:p>
    <w:p w:rsidR="00FC482A" w:rsidRPr="00B05DFD" w:rsidRDefault="00FC482A" w:rsidP="00FC482A">
      <w:pPr>
        <w:autoSpaceDE w:val="0"/>
        <w:autoSpaceDN w:val="0"/>
        <w:adjustRightInd w:val="0"/>
        <w:ind w:firstLine="540"/>
        <w:jc w:val="both"/>
      </w:pPr>
      <w:r w:rsidRPr="00B05DFD">
        <w:t>2.9. Основания для отказа в приеме документов, необходимых для предоставления муниципальной услуги, законодательством не предусмотрены.</w:t>
      </w:r>
    </w:p>
    <w:p w:rsidR="00FC482A" w:rsidRPr="00B05DFD" w:rsidRDefault="00FC482A" w:rsidP="00FC482A">
      <w:pPr>
        <w:ind w:firstLine="540"/>
        <w:jc w:val="both"/>
      </w:pPr>
    </w:p>
    <w:p w:rsidR="00FC482A" w:rsidRPr="00B05DFD" w:rsidRDefault="00FC482A" w:rsidP="00FC482A">
      <w:pPr>
        <w:autoSpaceDE w:val="0"/>
        <w:autoSpaceDN w:val="0"/>
        <w:adjustRightInd w:val="0"/>
        <w:ind w:firstLine="540"/>
        <w:jc w:val="center"/>
        <w:rPr>
          <w:b/>
          <w:i/>
        </w:rPr>
      </w:pPr>
      <w:r w:rsidRPr="00B05DFD">
        <w:rPr>
          <w:b/>
          <w:i/>
        </w:rPr>
        <w:t>Исчерпывающий перечень оснований для приостановления или отказа в предоставлении муниципальной услуги</w:t>
      </w:r>
    </w:p>
    <w:p w:rsidR="00FC482A" w:rsidRPr="00B05DFD" w:rsidRDefault="00FC482A" w:rsidP="00FC482A">
      <w:pPr>
        <w:autoSpaceDE w:val="0"/>
        <w:autoSpaceDN w:val="0"/>
        <w:adjustRightInd w:val="0"/>
        <w:ind w:firstLine="540"/>
        <w:jc w:val="center"/>
        <w:rPr>
          <w:b/>
        </w:rPr>
      </w:pPr>
    </w:p>
    <w:p w:rsidR="00FC482A" w:rsidRPr="00B05DFD" w:rsidRDefault="00FC482A" w:rsidP="00FC482A">
      <w:pPr>
        <w:ind w:firstLine="567"/>
        <w:jc w:val="both"/>
      </w:pPr>
      <w:r w:rsidRPr="00B05DFD">
        <w:t>2.10. Основанием для приостановления предоставления муниципальной услуги, является:</w:t>
      </w:r>
    </w:p>
    <w:p w:rsidR="00FC482A" w:rsidRPr="00B05DFD" w:rsidRDefault="00FC482A" w:rsidP="00FC482A">
      <w:pPr>
        <w:autoSpaceDE w:val="0"/>
        <w:autoSpaceDN w:val="0"/>
        <w:adjustRightInd w:val="0"/>
        <w:ind w:firstLine="567"/>
        <w:jc w:val="both"/>
        <w:rPr>
          <w:u w:val="single"/>
        </w:rPr>
      </w:pPr>
      <w:r w:rsidRPr="00B05DFD">
        <w:rPr>
          <w:u w:val="single"/>
        </w:rPr>
        <w:t>2.10.1. при предварительном согласовании предоставления земельного участка:</w:t>
      </w:r>
    </w:p>
    <w:p w:rsidR="00FC482A" w:rsidRPr="00B05DFD" w:rsidRDefault="00FC482A" w:rsidP="00FC482A">
      <w:pPr>
        <w:autoSpaceDE w:val="0"/>
        <w:autoSpaceDN w:val="0"/>
        <w:adjustRightInd w:val="0"/>
        <w:ind w:firstLine="540"/>
        <w:jc w:val="both"/>
      </w:pPr>
      <w:r w:rsidRPr="00B05DFD">
        <w:t xml:space="preserve">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w:t>
      </w:r>
      <w:r w:rsidRPr="00B05DFD">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C482A" w:rsidRPr="00B05DFD" w:rsidRDefault="00FC482A" w:rsidP="00FC482A">
      <w:pPr>
        <w:autoSpaceDE w:val="0"/>
        <w:autoSpaceDN w:val="0"/>
        <w:adjustRightInd w:val="0"/>
        <w:ind w:firstLine="540"/>
        <w:jc w:val="both"/>
      </w:pPr>
      <w:r w:rsidRPr="00B05DFD">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B05DFD" w:rsidRDefault="00FC482A" w:rsidP="00FC482A">
      <w:pPr>
        <w:ind w:firstLine="567"/>
        <w:jc w:val="both"/>
      </w:pPr>
      <w:r w:rsidRPr="00B05DFD">
        <w:t>2.11. Основанием для отказа в предоставлении муниципальной услуги, является:</w:t>
      </w:r>
    </w:p>
    <w:p w:rsidR="00FC482A" w:rsidRPr="00B05DFD" w:rsidRDefault="00FC482A" w:rsidP="00FC482A">
      <w:pPr>
        <w:autoSpaceDE w:val="0"/>
        <w:autoSpaceDN w:val="0"/>
        <w:adjustRightInd w:val="0"/>
        <w:ind w:firstLine="567"/>
        <w:jc w:val="both"/>
        <w:rPr>
          <w:u w:val="single"/>
        </w:rPr>
      </w:pPr>
      <w:r w:rsidRPr="00B05DFD">
        <w:rPr>
          <w:u w:val="single"/>
        </w:rPr>
        <w:t>2.11.1. при предварительном согласовании предоставления земельного участка:</w:t>
      </w:r>
    </w:p>
    <w:p w:rsidR="00FC482A" w:rsidRPr="00B05DFD" w:rsidRDefault="00FC482A" w:rsidP="00FC482A">
      <w:pPr>
        <w:autoSpaceDE w:val="0"/>
        <w:autoSpaceDN w:val="0"/>
        <w:adjustRightInd w:val="0"/>
        <w:ind w:firstLine="540"/>
        <w:jc w:val="both"/>
      </w:pPr>
      <w:r w:rsidRPr="00B05DFD">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C482A" w:rsidRPr="00B05DFD" w:rsidRDefault="00FC482A" w:rsidP="00FC482A">
      <w:pPr>
        <w:autoSpaceDE w:val="0"/>
        <w:autoSpaceDN w:val="0"/>
        <w:adjustRightInd w:val="0"/>
        <w:ind w:firstLine="540"/>
        <w:jc w:val="both"/>
      </w:pPr>
      <w:r w:rsidRPr="00B05DFD">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FC482A" w:rsidRPr="00B05DFD" w:rsidRDefault="00FC482A" w:rsidP="00FC482A">
      <w:pPr>
        <w:autoSpaceDE w:val="0"/>
        <w:autoSpaceDN w:val="0"/>
        <w:adjustRightInd w:val="0"/>
        <w:ind w:firstLine="540"/>
        <w:jc w:val="both"/>
      </w:pPr>
      <w:r w:rsidRPr="00B05DFD">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482A" w:rsidRPr="00B05DFD" w:rsidRDefault="00FC482A" w:rsidP="00FC482A">
      <w:pPr>
        <w:autoSpaceDE w:val="0"/>
        <w:autoSpaceDN w:val="0"/>
        <w:adjustRightInd w:val="0"/>
        <w:ind w:firstLine="540"/>
        <w:jc w:val="both"/>
      </w:pPr>
      <w:r w:rsidRPr="00B05DFD">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482A" w:rsidRPr="00B05DFD" w:rsidRDefault="00FC482A" w:rsidP="00FC482A">
      <w:pPr>
        <w:autoSpaceDE w:val="0"/>
        <w:autoSpaceDN w:val="0"/>
        <w:adjustRightInd w:val="0"/>
        <w:ind w:firstLine="540"/>
        <w:jc w:val="both"/>
      </w:pPr>
      <w:r w:rsidRPr="00B05DFD">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482A" w:rsidRPr="00B05DFD" w:rsidRDefault="00FC482A" w:rsidP="00FC482A">
      <w:pPr>
        <w:autoSpaceDE w:val="0"/>
        <w:autoSpaceDN w:val="0"/>
        <w:adjustRightInd w:val="0"/>
        <w:ind w:firstLine="540"/>
        <w:jc w:val="both"/>
      </w:pPr>
      <w:r w:rsidRPr="00B05DFD">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482A" w:rsidRPr="00B05DFD" w:rsidRDefault="00FC482A" w:rsidP="00FC482A">
      <w:pPr>
        <w:autoSpaceDE w:val="0"/>
        <w:autoSpaceDN w:val="0"/>
        <w:adjustRightInd w:val="0"/>
        <w:ind w:firstLine="540"/>
        <w:jc w:val="both"/>
      </w:pPr>
      <w:r w:rsidRPr="00B05DFD">
        <w:t xml:space="preserve">2) земельный участок, который предстоит образовать, не может быть предоставлен заявителю по основаниям, указанным в подпунктах 1 - </w:t>
      </w:r>
      <w:hyperlink r:id="rId28" w:history="1">
        <w:r w:rsidRPr="00B05DFD">
          <w:t>13</w:t>
        </w:r>
      </w:hyperlink>
      <w:r w:rsidRPr="00B05DFD">
        <w:t xml:space="preserve">, </w:t>
      </w:r>
      <w:hyperlink r:id="rId29" w:history="1">
        <w:r w:rsidRPr="00B05DFD">
          <w:t>15</w:t>
        </w:r>
      </w:hyperlink>
      <w:r w:rsidRPr="00B05DFD">
        <w:t xml:space="preserve"> - </w:t>
      </w:r>
      <w:hyperlink r:id="rId30" w:history="1">
        <w:r w:rsidRPr="00B05DFD">
          <w:t>19</w:t>
        </w:r>
      </w:hyperlink>
      <w:r w:rsidRPr="00B05DFD">
        <w:t xml:space="preserve">, </w:t>
      </w:r>
      <w:hyperlink r:id="rId31" w:history="1">
        <w:r w:rsidRPr="00B05DFD">
          <w:t>22</w:t>
        </w:r>
      </w:hyperlink>
      <w:r w:rsidRPr="00B05DFD">
        <w:t xml:space="preserve"> и 23 пункта 2.11.2. Административного регламента;</w:t>
      </w:r>
    </w:p>
    <w:p w:rsidR="00FC482A" w:rsidRPr="00B05DFD" w:rsidRDefault="00FC482A" w:rsidP="00FC482A">
      <w:pPr>
        <w:autoSpaceDE w:val="0"/>
        <w:autoSpaceDN w:val="0"/>
        <w:adjustRightInd w:val="0"/>
        <w:ind w:firstLine="540"/>
        <w:jc w:val="both"/>
      </w:pPr>
      <w:r w:rsidRPr="00B05DFD">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FC482A" w:rsidRPr="00B05DFD" w:rsidRDefault="00FC482A" w:rsidP="00FC482A">
      <w:pPr>
        <w:autoSpaceDE w:val="0"/>
        <w:autoSpaceDN w:val="0"/>
        <w:adjustRightInd w:val="0"/>
        <w:ind w:firstLine="567"/>
        <w:jc w:val="both"/>
        <w:rPr>
          <w:u w:val="single"/>
        </w:rPr>
      </w:pPr>
      <w:r w:rsidRPr="00B05DFD">
        <w:rPr>
          <w:u w:val="single"/>
        </w:rPr>
        <w:t>2.11.2. при предоставлении земельного участка:</w:t>
      </w:r>
    </w:p>
    <w:p w:rsidR="00FC482A" w:rsidRPr="00B05DFD" w:rsidRDefault="00FC482A" w:rsidP="00FC482A">
      <w:pPr>
        <w:autoSpaceDE w:val="0"/>
        <w:autoSpaceDN w:val="0"/>
        <w:adjustRightInd w:val="0"/>
        <w:ind w:firstLine="540"/>
        <w:jc w:val="both"/>
      </w:pPr>
      <w:r w:rsidRPr="00B05DFD">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482A" w:rsidRPr="00B05DFD" w:rsidRDefault="00FC482A" w:rsidP="00FC482A">
      <w:pPr>
        <w:autoSpaceDE w:val="0"/>
        <w:autoSpaceDN w:val="0"/>
        <w:adjustRightInd w:val="0"/>
        <w:ind w:firstLine="540"/>
        <w:jc w:val="both"/>
      </w:pPr>
      <w:proofErr w:type="gramStart"/>
      <w:r w:rsidRPr="00B05DFD">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B05DFD">
        <w:t>охотхозяйственного</w:t>
      </w:r>
      <w:proofErr w:type="spellEnd"/>
      <w:r w:rsidRPr="00B05DFD">
        <w:t>, лесохозяйственного и иного использования, не предусматривающего строительства зданий</w:t>
      </w:r>
      <w:proofErr w:type="gramEnd"/>
      <w:r w:rsidRPr="00B05DFD">
        <w:t xml:space="preserve">, </w:t>
      </w:r>
      <w:proofErr w:type="gramStart"/>
      <w:r w:rsidRPr="00B05DFD">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B05DFD" w:rsidRDefault="00FC482A" w:rsidP="00FC482A">
      <w:pPr>
        <w:autoSpaceDE w:val="0"/>
        <w:autoSpaceDN w:val="0"/>
        <w:adjustRightInd w:val="0"/>
        <w:ind w:firstLine="540"/>
        <w:jc w:val="both"/>
      </w:pPr>
      <w:proofErr w:type="gramStart"/>
      <w:r w:rsidRPr="00B05DFD">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C482A" w:rsidRPr="00B05DFD" w:rsidRDefault="00FC482A" w:rsidP="00FC482A">
      <w:pPr>
        <w:autoSpaceDE w:val="0"/>
        <w:autoSpaceDN w:val="0"/>
        <w:adjustRightInd w:val="0"/>
        <w:ind w:firstLine="540"/>
        <w:jc w:val="both"/>
      </w:pPr>
      <w:proofErr w:type="gramStart"/>
      <w:r w:rsidRPr="00B05DFD">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05DFD">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C482A" w:rsidRPr="00B05DFD" w:rsidRDefault="00FC482A" w:rsidP="00FC482A">
      <w:pPr>
        <w:autoSpaceDE w:val="0"/>
        <w:autoSpaceDN w:val="0"/>
        <w:adjustRightInd w:val="0"/>
        <w:ind w:firstLine="540"/>
        <w:jc w:val="both"/>
      </w:pPr>
      <w:proofErr w:type="gramStart"/>
      <w:r w:rsidRPr="00B05DFD">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5DFD">
        <w:t xml:space="preserve"> незавершенного строительства;</w:t>
      </w:r>
    </w:p>
    <w:p w:rsidR="00FC482A" w:rsidRPr="00B05DFD" w:rsidRDefault="00FC482A" w:rsidP="00FC482A">
      <w:pPr>
        <w:autoSpaceDE w:val="0"/>
        <w:autoSpaceDN w:val="0"/>
        <w:adjustRightInd w:val="0"/>
        <w:ind w:firstLine="540"/>
        <w:jc w:val="both"/>
      </w:pPr>
      <w:r w:rsidRPr="00B05DFD">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482A" w:rsidRPr="00B05DFD" w:rsidRDefault="00FC482A" w:rsidP="00FC482A">
      <w:pPr>
        <w:autoSpaceDE w:val="0"/>
        <w:autoSpaceDN w:val="0"/>
        <w:adjustRightInd w:val="0"/>
        <w:ind w:firstLine="540"/>
        <w:jc w:val="both"/>
      </w:pPr>
      <w:proofErr w:type="gramStart"/>
      <w:r w:rsidRPr="00B05DFD">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B05DFD">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5DFD">
        <w:t xml:space="preserve"> для целей резервирования;</w:t>
      </w:r>
    </w:p>
    <w:p w:rsidR="00FC482A" w:rsidRPr="00B05DFD" w:rsidRDefault="00FC482A" w:rsidP="00FC482A">
      <w:pPr>
        <w:autoSpaceDE w:val="0"/>
        <w:autoSpaceDN w:val="0"/>
        <w:adjustRightInd w:val="0"/>
        <w:ind w:firstLine="540"/>
        <w:jc w:val="both"/>
      </w:pPr>
      <w:proofErr w:type="gramStart"/>
      <w:r w:rsidRPr="00B05DFD">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482A" w:rsidRPr="00B05DFD" w:rsidRDefault="00FC482A" w:rsidP="00FC482A">
      <w:pPr>
        <w:autoSpaceDE w:val="0"/>
        <w:autoSpaceDN w:val="0"/>
        <w:adjustRightInd w:val="0"/>
        <w:ind w:firstLine="540"/>
        <w:jc w:val="both"/>
      </w:pPr>
      <w:proofErr w:type="gramStart"/>
      <w:r w:rsidRPr="00B05DFD">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5DFD">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482A" w:rsidRPr="00B05DFD" w:rsidRDefault="00FC482A" w:rsidP="00FC482A">
      <w:pPr>
        <w:autoSpaceDE w:val="0"/>
        <w:autoSpaceDN w:val="0"/>
        <w:adjustRightInd w:val="0"/>
        <w:ind w:firstLine="540"/>
        <w:jc w:val="both"/>
      </w:pPr>
      <w:proofErr w:type="gramStart"/>
      <w:r w:rsidRPr="00B05DFD">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5DFD">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482A" w:rsidRPr="00B05DFD" w:rsidRDefault="00FC482A" w:rsidP="00FC482A">
      <w:pPr>
        <w:autoSpaceDE w:val="0"/>
        <w:autoSpaceDN w:val="0"/>
        <w:adjustRightInd w:val="0"/>
        <w:ind w:firstLine="540"/>
        <w:jc w:val="both"/>
      </w:pPr>
      <w:r w:rsidRPr="00B05DFD">
        <w:t xml:space="preserve">11) указанный в заявлении о предоставлении земельного участка земельный участок является предметом аукциона, </w:t>
      </w:r>
      <w:proofErr w:type="gramStart"/>
      <w:r w:rsidRPr="00B05DFD">
        <w:t>извещение</w:t>
      </w:r>
      <w:proofErr w:type="gramEnd"/>
      <w:r w:rsidRPr="00B05DFD">
        <w:t xml:space="preserve"> о проведении которого размещено в соответствии с пунктом 19 статьи 39.11 Земельного Кодекса Российской Федерации;</w:t>
      </w:r>
    </w:p>
    <w:p w:rsidR="00FC482A" w:rsidRPr="00B05DFD" w:rsidRDefault="00FC482A" w:rsidP="00FC482A">
      <w:pPr>
        <w:autoSpaceDE w:val="0"/>
        <w:autoSpaceDN w:val="0"/>
        <w:adjustRightInd w:val="0"/>
        <w:ind w:firstLine="540"/>
        <w:jc w:val="both"/>
      </w:pPr>
      <w:proofErr w:type="gramStart"/>
      <w:r w:rsidRPr="00B05DFD">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B05DFD">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C482A" w:rsidRPr="00B05DFD" w:rsidRDefault="00FC482A" w:rsidP="00FC482A">
      <w:pPr>
        <w:autoSpaceDE w:val="0"/>
        <w:autoSpaceDN w:val="0"/>
        <w:adjustRightInd w:val="0"/>
        <w:ind w:firstLine="540"/>
        <w:jc w:val="both"/>
      </w:pPr>
      <w:r w:rsidRPr="00B05DFD">
        <w:t>13) в отношении земельного участка, указанного в заявлен</w:t>
      </w:r>
      <w:proofErr w:type="gramStart"/>
      <w:r w:rsidRPr="00B05DFD">
        <w:t>ии о е</w:t>
      </w:r>
      <w:proofErr w:type="gramEnd"/>
      <w:r w:rsidRPr="00B05DFD">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482A" w:rsidRPr="00B05DFD" w:rsidRDefault="00FC482A" w:rsidP="00FC482A">
      <w:pPr>
        <w:autoSpaceDE w:val="0"/>
        <w:autoSpaceDN w:val="0"/>
        <w:adjustRightInd w:val="0"/>
        <w:ind w:firstLine="540"/>
        <w:jc w:val="both"/>
      </w:pPr>
      <w:r w:rsidRPr="00B05DFD">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482A" w:rsidRPr="00B05DFD" w:rsidRDefault="00FC482A" w:rsidP="00FC482A">
      <w:pPr>
        <w:autoSpaceDE w:val="0"/>
        <w:autoSpaceDN w:val="0"/>
        <w:adjustRightInd w:val="0"/>
        <w:ind w:firstLine="540"/>
        <w:jc w:val="both"/>
      </w:pPr>
      <w:proofErr w:type="gramStart"/>
      <w:r w:rsidRPr="00B05DFD">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B05DFD">
        <w:t>охотхозяйственного</w:t>
      </w:r>
      <w:proofErr w:type="spellEnd"/>
      <w:r w:rsidRPr="00B05DFD">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B05DFD">
        <w:t xml:space="preserve"> </w:t>
      </w:r>
      <w:proofErr w:type="gramStart"/>
      <w:r w:rsidRPr="00B05DFD">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B05DFD" w:rsidRDefault="00FC482A" w:rsidP="00FC482A">
      <w:pPr>
        <w:autoSpaceDE w:val="0"/>
        <w:autoSpaceDN w:val="0"/>
        <w:adjustRightInd w:val="0"/>
        <w:ind w:firstLine="540"/>
        <w:jc w:val="both"/>
      </w:pPr>
      <w:r w:rsidRPr="00B05DFD">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482A" w:rsidRPr="00B05DFD" w:rsidRDefault="00FC482A" w:rsidP="00FC482A">
      <w:pPr>
        <w:autoSpaceDE w:val="0"/>
        <w:autoSpaceDN w:val="0"/>
        <w:adjustRightInd w:val="0"/>
        <w:ind w:firstLine="540"/>
        <w:jc w:val="both"/>
      </w:pPr>
      <w:proofErr w:type="gramStart"/>
      <w:r w:rsidRPr="00B05DFD">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482A" w:rsidRPr="00B05DFD" w:rsidRDefault="00FC482A" w:rsidP="00FC482A">
      <w:pPr>
        <w:autoSpaceDE w:val="0"/>
        <w:autoSpaceDN w:val="0"/>
        <w:adjustRightInd w:val="0"/>
        <w:ind w:firstLine="540"/>
        <w:jc w:val="both"/>
      </w:pPr>
      <w:r w:rsidRPr="00B05DFD">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482A" w:rsidRPr="00B05DFD" w:rsidRDefault="00FC482A" w:rsidP="00FC482A">
      <w:pPr>
        <w:autoSpaceDE w:val="0"/>
        <w:autoSpaceDN w:val="0"/>
        <w:adjustRightInd w:val="0"/>
        <w:ind w:firstLine="540"/>
        <w:jc w:val="both"/>
      </w:pPr>
      <w:r w:rsidRPr="00B05DFD">
        <w:t>19) предоставление земельного участка на заявленном виде прав не допускается;</w:t>
      </w:r>
    </w:p>
    <w:p w:rsidR="00FC482A" w:rsidRPr="00B05DFD" w:rsidRDefault="00FC482A" w:rsidP="00FC482A">
      <w:pPr>
        <w:autoSpaceDE w:val="0"/>
        <w:autoSpaceDN w:val="0"/>
        <w:adjustRightInd w:val="0"/>
        <w:ind w:firstLine="540"/>
        <w:jc w:val="both"/>
      </w:pPr>
      <w:r w:rsidRPr="00B05DFD">
        <w:t>20) в отношении земельного участка, указанного в заявлен</w:t>
      </w:r>
      <w:proofErr w:type="gramStart"/>
      <w:r w:rsidRPr="00B05DFD">
        <w:t>ии о е</w:t>
      </w:r>
      <w:proofErr w:type="gramEnd"/>
      <w:r w:rsidRPr="00B05DFD">
        <w:t>го предоставлении, не установлен вид разрешенного использования;</w:t>
      </w:r>
    </w:p>
    <w:p w:rsidR="00FC482A" w:rsidRPr="00B05DFD" w:rsidRDefault="00FC482A" w:rsidP="00FC482A">
      <w:pPr>
        <w:autoSpaceDE w:val="0"/>
        <w:autoSpaceDN w:val="0"/>
        <w:adjustRightInd w:val="0"/>
        <w:ind w:firstLine="540"/>
        <w:jc w:val="both"/>
      </w:pPr>
      <w:r w:rsidRPr="00B05DFD">
        <w:t>21) указанный в заявлении о предоставлении земельного участка земельный участок не отнесен к определенной категории земель;</w:t>
      </w:r>
    </w:p>
    <w:p w:rsidR="00FC482A" w:rsidRPr="00B05DFD" w:rsidRDefault="00FC482A" w:rsidP="00FC482A">
      <w:pPr>
        <w:autoSpaceDE w:val="0"/>
        <w:autoSpaceDN w:val="0"/>
        <w:adjustRightInd w:val="0"/>
        <w:ind w:firstLine="540"/>
        <w:jc w:val="both"/>
      </w:pPr>
      <w:r w:rsidRPr="00B05DFD">
        <w:lastRenderedPageBreak/>
        <w:t>22) в отношении земельного участка, указанного в заявлен</w:t>
      </w:r>
      <w:proofErr w:type="gramStart"/>
      <w:r w:rsidRPr="00B05DFD">
        <w:t>ии о е</w:t>
      </w:r>
      <w:proofErr w:type="gramEnd"/>
      <w:r w:rsidRPr="00B05DFD">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482A" w:rsidRPr="00B05DFD" w:rsidRDefault="00FC482A" w:rsidP="00FC482A">
      <w:pPr>
        <w:autoSpaceDE w:val="0"/>
        <w:autoSpaceDN w:val="0"/>
        <w:adjustRightInd w:val="0"/>
        <w:ind w:firstLine="540"/>
        <w:jc w:val="both"/>
      </w:pPr>
      <w:proofErr w:type="gramStart"/>
      <w:r w:rsidRPr="00B05DFD">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C482A" w:rsidRPr="00B05DFD" w:rsidRDefault="00FC482A" w:rsidP="00FC482A">
      <w:pPr>
        <w:autoSpaceDE w:val="0"/>
        <w:autoSpaceDN w:val="0"/>
        <w:adjustRightInd w:val="0"/>
        <w:ind w:firstLine="540"/>
        <w:jc w:val="both"/>
      </w:pPr>
      <w:r w:rsidRPr="00B05DFD">
        <w:t>24) границы земельного участка, указанного в заявлен</w:t>
      </w:r>
      <w:proofErr w:type="gramStart"/>
      <w:r w:rsidRPr="00B05DFD">
        <w:t>ии о е</w:t>
      </w:r>
      <w:proofErr w:type="gramEnd"/>
      <w:r w:rsidRPr="00B05DFD">
        <w:t>го предоставлении, подлежат уточнению в соответствии с Федеральным законом "О государственном кадастре недвижимости";</w:t>
      </w:r>
    </w:p>
    <w:p w:rsidR="00FC482A" w:rsidRPr="00B05DFD" w:rsidRDefault="00FC482A" w:rsidP="00FC482A">
      <w:pPr>
        <w:autoSpaceDE w:val="0"/>
        <w:autoSpaceDN w:val="0"/>
        <w:adjustRightInd w:val="0"/>
        <w:ind w:firstLine="540"/>
        <w:jc w:val="both"/>
      </w:pPr>
      <w:proofErr w:type="gramStart"/>
      <w:r w:rsidRPr="00B05DFD">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C482A" w:rsidRPr="00B05DFD" w:rsidRDefault="00FC482A" w:rsidP="00FC482A">
      <w:pPr>
        <w:autoSpaceDE w:val="0"/>
        <w:autoSpaceDN w:val="0"/>
        <w:adjustRightInd w:val="0"/>
        <w:ind w:firstLine="540"/>
        <w:jc w:val="both"/>
      </w:pPr>
      <w:r w:rsidRPr="00B05DFD">
        <w:t xml:space="preserve">2.11.3. </w:t>
      </w:r>
      <w:r w:rsidRPr="00B05DFD">
        <w:rPr>
          <w:u w:val="single"/>
        </w:rPr>
        <w:t xml:space="preserve">при предоставлении земельного участка в собственность бесплатно </w:t>
      </w:r>
      <w:proofErr w:type="gramStart"/>
      <w:r w:rsidRPr="00B05DFD">
        <w:rPr>
          <w:u w:val="single"/>
        </w:rPr>
        <w:t>гражданину</w:t>
      </w:r>
      <w:proofErr w:type="gramEnd"/>
      <w:r w:rsidRPr="00B05DFD">
        <w:rPr>
          <w:u w:val="single"/>
        </w:rPr>
        <w:t xml:space="preserve"> имеющему трех и более детей:</w:t>
      </w:r>
    </w:p>
    <w:p w:rsidR="00FC482A" w:rsidRPr="00B05DFD" w:rsidRDefault="00FC482A" w:rsidP="00FC482A">
      <w:pPr>
        <w:ind w:firstLine="567"/>
        <w:jc w:val="both"/>
      </w:pPr>
      <w:r w:rsidRPr="00B05DFD">
        <w:t xml:space="preserve">1) отсутствие документов, перечисленных в пункте 2.6. Административного регламента, </w:t>
      </w:r>
      <w:proofErr w:type="gramStart"/>
      <w:r w:rsidRPr="00B05DFD">
        <w:t>необходимых</w:t>
      </w:r>
      <w:proofErr w:type="gramEnd"/>
      <w:r w:rsidRPr="00B05DFD">
        <w:t xml:space="preserve"> для предоставления муниципальной услуги для указанной категории;</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rPr>
        <w:t xml:space="preserve">2) заявитель не состоит на учете </w:t>
      </w:r>
      <w:r w:rsidRPr="00B05DFD">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FC482A" w:rsidRPr="00B05DFD" w:rsidRDefault="00FC482A" w:rsidP="00FC482A">
      <w:pPr>
        <w:pStyle w:val="ConsPlusNormal"/>
        <w:ind w:firstLine="540"/>
        <w:jc w:val="both"/>
        <w:rPr>
          <w:rFonts w:ascii="Times New Roman" w:hAnsi="Times New Roman" w:cs="Times New Roman"/>
        </w:rPr>
      </w:pPr>
      <w:proofErr w:type="gramStart"/>
      <w:r w:rsidRPr="00B05DFD">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B05DFD">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FC482A" w:rsidRPr="00B05DFD" w:rsidRDefault="00FC482A" w:rsidP="00FC482A">
      <w:pPr>
        <w:autoSpaceDE w:val="0"/>
        <w:autoSpaceDN w:val="0"/>
        <w:adjustRightInd w:val="0"/>
        <w:ind w:firstLine="540"/>
        <w:jc w:val="both"/>
      </w:pPr>
      <w:r w:rsidRPr="00B05DFD">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FC482A" w:rsidRPr="00B05DFD" w:rsidRDefault="00FC482A" w:rsidP="00FC482A">
      <w:pPr>
        <w:autoSpaceDE w:val="0"/>
        <w:autoSpaceDN w:val="0"/>
        <w:adjustRightInd w:val="0"/>
        <w:ind w:firstLine="540"/>
        <w:jc w:val="both"/>
      </w:pPr>
      <w:r w:rsidRPr="00B05DFD">
        <w:t>5) в отношении заявителя уже было принято решение о предоставлении в собственность бесплатно земельного участка;</w:t>
      </w:r>
    </w:p>
    <w:p w:rsidR="00FC482A" w:rsidRPr="00B05DFD" w:rsidRDefault="00FC482A" w:rsidP="00FC482A">
      <w:pPr>
        <w:autoSpaceDE w:val="0"/>
        <w:autoSpaceDN w:val="0"/>
        <w:adjustRightInd w:val="0"/>
        <w:ind w:firstLine="540"/>
        <w:jc w:val="both"/>
      </w:pPr>
      <w:r w:rsidRPr="00B05DFD">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C482A" w:rsidRPr="00B05DFD" w:rsidRDefault="00FC482A" w:rsidP="00FC482A">
      <w:pPr>
        <w:ind w:firstLine="567"/>
        <w:jc w:val="both"/>
      </w:pPr>
      <w:r w:rsidRPr="00B05DFD">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C482A" w:rsidRPr="00B05DFD" w:rsidRDefault="00FC482A" w:rsidP="00FC482A">
      <w:pPr>
        <w:ind w:firstLine="540"/>
        <w:jc w:val="both"/>
      </w:pPr>
    </w:p>
    <w:p w:rsidR="00FC482A" w:rsidRPr="00B05DFD" w:rsidRDefault="00FC482A" w:rsidP="00FC482A">
      <w:pPr>
        <w:ind w:firstLine="540"/>
        <w:jc w:val="center"/>
        <w:rPr>
          <w:b/>
          <w:i/>
        </w:rPr>
      </w:pPr>
      <w:r w:rsidRPr="00B05DFD">
        <w:rPr>
          <w:b/>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82A" w:rsidRPr="00B05DFD" w:rsidRDefault="00FC482A" w:rsidP="00FC482A">
      <w:pPr>
        <w:ind w:firstLine="540"/>
        <w:jc w:val="both"/>
        <w:rPr>
          <w:b/>
        </w:rPr>
      </w:pPr>
    </w:p>
    <w:p w:rsidR="00FC482A" w:rsidRPr="00B05DFD" w:rsidRDefault="00FC482A" w:rsidP="00FC482A">
      <w:pPr>
        <w:ind w:firstLine="540"/>
        <w:jc w:val="both"/>
      </w:pPr>
      <w:r w:rsidRPr="00B05DFD">
        <w:t>2.12. Услуг, которые являются необходимыми и обязательными для предоставления муниципальной услуги, не предусмотрено.</w:t>
      </w:r>
    </w:p>
    <w:p w:rsidR="00FC482A" w:rsidRPr="00B05DFD" w:rsidRDefault="00FC482A" w:rsidP="00FC482A">
      <w:pPr>
        <w:ind w:firstLine="540"/>
        <w:jc w:val="both"/>
        <w:rPr>
          <w:b/>
        </w:rPr>
      </w:pPr>
    </w:p>
    <w:p w:rsidR="00FC482A" w:rsidRPr="00B05DFD" w:rsidRDefault="00FC482A" w:rsidP="00FC482A">
      <w:pPr>
        <w:autoSpaceDE w:val="0"/>
        <w:autoSpaceDN w:val="0"/>
        <w:adjustRightInd w:val="0"/>
        <w:ind w:firstLine="540"/>
        <w:jc w:val="center"/>
        <w:rPr>
          <w:b/>
          <w:i/>
        </w:rPr>
      </w:pPr>
      <w:r w:rsidRPr="00B05DFD">
        <w:rPr>
          <w:b/>
          <w:i/>
        </w:rPr>
        <w:t>Порядок, размер и основания взимания государственной пошлины или иной платы, взимаемой за предоставление муниципальной услуги</w:t>
      </w:r>
    </w:p>
    <w:p w:rsidR="00FC482A" w:rsidRPr="00B05DFD" w:rsidRDefault="00FC482A" w:rsidP="00FC482A">
      <w:pPr>
        <w:autoSpaceDE w:val="0"/>
        <w:autoSpaceDN w:val="0"/>
        <w:adjustRightInd w:val="0"/>
        <w:ind w:firstLine="540"/>
        <w:jc w:val="both"/>
        <w:rPr>
          <w:b/>
        </w:rPr>
      </w:pPr>
    </w:p>
    <w:p w:rsidR="00FC482A" w:rsidRPr="00B05DFD" w:rsidRDefault="00FC482A" w:rsidP="00FC482A">
      <w:pPr>
        <w:autoSpaceDE w:val="0"/>
        <w:autoSpaceDN w:val="0"/>
        <w:adjustRightInd w:val="0"/>
        <w:ind w:firstLine="709"/>
        <w:jc w:val="both"/>
      </w:pPr>
      <w:r w:rsidRPr="00B05DFD">
        <w:t>2.13. Муниципальная услуга предоставляется бесплатно.</w:t>
      </w:r>
    </w:p>
    <w:p w:rsidR="00FC482A" w:rsidRPr="00B05DFD" w:rsidRDefault="00FC482A" w:rsidP="00FC482A">
      <w:pPr>
        <w:autoSpaceDE w:val="0"/>
        <w:autoSpaceDN w:val="0"/>
        <w:adjustRightInd w:val="0"/>
        <w:ind w:firstLine="709"/>
        <w:jc w:val="both"/>
      </w:pPr>
    </w:p>
    <w:p w:rsidR="00FC482A" w:rsidRPr="00B05DFD" w:rsidRDefault="00FC482A" w:rsidP="00FC482A">
      <w:pPr>
        <w:autoSpaceDE w:val="0"/>
        <w:autoSpaceDN w:val="0"/>
        <w:adjustRightInd w:val="0"/>
        <w:ind w:firstLine="540"/>
        <w:jc w:val="center"/>
        <w:rPr>
          <w:b/>
          <w:i/>
        </w:rPr>
      </w:pPr>
      <w:r w:rsidRPr="00B05DFD">
        <w:rPr>
          <w:b/>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482A" w:rsidRPr="00B05DFD" w:rsidRDefault="00FC482A" w:rsidP="00FC482A">
      <w:pPr>
        <w:autoSpaceDE w:val="0"/>
        <w:autoSpaceDN w:val="0"/>
        <w:adjustRightInd w:val="0"/>
        <w:ind w:firstLine="540"/>
        <w:jc w:val="both"/>
        <w:rPr>
          <w:b/>
        </w:rPr>
      </w:pPr>
    </w:p>
    <w:p w:rsidR="00FC482A" w:rsidRPr="00B05DFD" w:rsidRDefault="00FC482A" w:rsidP="00FC482A">
      <w:pPr>
        <w:autoSpaceDE w:val="0"/>
        <w:autoSpaceDN w:val="0"/>
        <w:adjustRightInd w:val="0"/>
        <w:ind w:firstLine="540"/>
        <w:jc w:val="both"/>
      </w:pPr>
      <w:r w:rsidRPr="00B05DFD">
        <w:t>2.14. Услуг, которые являются необходимыми и обязательными для предоставления муниципальной услуги, не предусмотрено.</w:t>
      </w:r>
    </w:p>
    <w:p w:rsidR="00FC482A" w:rsidRPr="00B05DFD" w:rsidRDefault="00FC482A" w:rsidP="00FC482A">
      <w:pPr>
        <w:autoSpaceDE w:val="0"/>
        <w:autoSpaceDN w:val="0"/>
        <w:adjustRightInd w:val="0"/>
        <w:ind w:firstLine="540"/>
        <w:jc w:val="both"/>
      </w:pPr>
    </w:p>
    <w:p w:rsidR="00FC482A" w:rsidRPr="00CA4B98" w:rsidRDefault="00FC482A" w:rsidP="00FC482A">
      <w:pPr>
        <w:autoSpaceDE w:val="0"/>
        <w:autoSpaceDN w:val="0"/>
        <w:adjustRightInd w:val="0"/>
        <w:ind w:firstLine="540"/>
        <w:jc w:val="center"/>
        <w:outlineLvl w:val="2"/>
        <w:rPr>
          <w:b/>
          <w:i/>
        </w:rPr>
      </w:pPr>
      <w:r w:rsidRPr="00CA4B98">
        <w:rPr>
          <w:b/>
          <w:i/>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C482A" w:rsidRPr="00CA4B98" w:rsidRDefault="00FC482A" w:rsidP="00FC482A">
      <w:pPr>
        <w:autoSpaceDE w:val="0"/>
        <w:autoSpaceDN w:val="0"/>
        <w:adjustRightInd w:val="0"/>
        <w:ind w:firstLine="540"/>
        <w:jc w:val="both"/>
        <w:outlineLvl w:val="2"/>
        <w:rPr>
          <w:b/>
        </w:rPr>
      </w:pPr>
    </w:p>
    <w:p w:rsidR="00FC482A" w:rsidRPr="00CA4B98" w:rsidRDefault="00FC482A" w:rsidP="00FC482A">
      <w:pPr>
        <w:ind w:firstLine="540"/>
        <w:jc w:val="both"/>
      </w:pPr>
      <w:r w:rsidRPr="00CA4B98">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C482A" w:rsidRPr="00B05DFD" w:rsidRDefault="00FC482A" w:rsidP="00FC482A">
      <w:pPr>
        <w:ind w:firstLine="540"/>
        <w:jc w:val="both"/>
      </w:pPr>
    </w:p>
    <w:p w:rsidR="00FC482A" w:rsidRPr="00B05DFD" w:rsidRDefault="00FC482A" w:rsidP="00FC482A">
      <w:pPr>
        <w:autoSpaceDE w:val="0"/>
        <w:autoSpaceDN w:val="0"/>
        <w:adjustRightInd w:val="0"/>
        <w:ind w:firstLine="540"/>
        <w:jc w:val="center"/>
        <w:outlineLvl w:val="2"/>
        <w:rPr>
          <w:b/>
          <w:i/>
        </w:rPr>
      </w:pPr>
      <w:r w:rsidRPr="00B05DFD">
        <w:rPr>
          <w:b/>
          <w:i/>
        </w:rPr>
        <w:t>Срок и порядок регистрации запроса заявителя о предоставлении муниципальной услуги</w:t>
      </w:r>
    </w:p>
    <w:p w:rsidR="00FC482A" w:rsidRPr="00B05DFD" w:rsidRDefault="00FC482A" w:rsidP="00FC482A">
      <w:pPr>
        <w:autoSpaceDE w:val="0"/>
        <w:autoSpaceDN w:val="0"/>
        <w:adjustRightInd w:val="0"/>
        <w:ind w:firstLine="540"/>
        <w:jc w:val="both"/>
        <w:outlineLvl w:val="2"/>
        <w:rPr>
          <w:b/>
        </w:rPr>
      </w:pPr>
    </w:p>
    <w:p w:rsidR="00FC482A" w:rsidRPr="00B05DFD" w:rsidRDefault="00FC482A" w:rsidP="00FC482A">
      <w:pPr>
        <w:ind w:firstLine="540"/>
        <w:jc w:val="both"/>
      </w:pPr>
      <w:r w:rsidRPr="00B05DFD">
        <w:t>2.16. Заявление о предоставлении муниципальной услуги регистрируется в течение трех календарных дней с момента поступления в подразделение.</w:t>
      </w:r>
    </w:p>
    <w:p w:rsidR="00FC482A" w:rsidRPr="00B05DFD" w:rsidRDefault="00FC482A" w:rsidP="00FC482A">
      <w:pPr>
        <w:autoSpaceDE w:val="0"/>
        <w:autoSpaceDN w:val="0"/>
        <w:adjustRightInd w:val="0"/>
        <w:ind w:firstLine="540"/>
        <w:jc w:val="both"/>
      </w:pPr>
      <w:r w:rsidRPr="00B05DFD">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C482A" w:rsidRPr="00B05DFD" w:rsidRDefault="00FC482A" w:rsidP="00FC482A">
      <w:pPr>
        <w:autoSpaceDE w:val="0"/>
        <w:autoSpaceDN w:val="0"/>
        <w:adjustRightInd w:val="0"/>
        <w:ind w:firstLine="540"/>
        <w:jc w:val="center"/>
        <w:outlineLvl w:val="2"/>
        <w:rPr>
          <w:b/>
        </w:rPr>
      </w:pPr>
    </w:p>
    <w:p w:rsidR="00FC482A" w:rsidRPr="00B05DFD" w:rsidRDefault="00FC482A" w:rsidP="00FC482A">
      <w:pPr>
        <w:autoSpaceDE w:val="0"/>
        <w:autoSpaceDN w:val="0"/>
        <w:adjustRightInd w:val="0"/>
        <w:ind w:firstLine="540"/>
        <w:jc w:val="center"/>
        <w:outlineLvl w:val="2"/>
        <w:rPr>
          <w:b/>
          <w:i/>
        </w:rPr>
      </w:pPr>
      <w:r w:rsidRPr="00B05DFD">
        <w:rPr>
          <w:b/>
          <w:i/>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C482A" w:rsidRPr="00B05DFD" w:rsidRDefault="00FC482A" w:rsidP="00FC482A">
      <w:pPr>
        <w:autoSpaceDE w:val="0"/>
        <w:autoSpaceDN w:val="0"/>
        <w:adjustRightInd w:val="0"/>
        <w:ind w:firstLine="540"/>
        <w:jc w:val="center"/>
        <w:outlineLvl w:val="2"/>
        <w:rPr>
          <w:b/>
        </w:rPr>
      </w:pPr>
    </w:p>
    <w:p w:rsidR="00FC482A" w:rsidRPr="00B05DFD" w:rsidRDefault="00FC482A" w:rsidP="00FC482A">
      <w:pPr>
        <w:autoSpaceDE w:val="0"/>
        <w:autoSpaceDN w:val="0"/>
        <w:adjustRightInd w:val="0"/>
        <w:ind w:firstLine="540"/>
        <w:jc w:val="both"/>
        <w:outlineLvl w:val="2"/>
      </w:pPr>
      <w:r w:rsidRPr="00B05DFD">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C482A" w:rsidRPr="00CA4B98" w:rsidRDefault="00FC482A" w:rsidP="00FC482A">
      <w:pPr>
        <w:autoSpaceDE w:val="0"/>
        <w:autoSpaceDN w:val="0"/>
        <w:adjustRightInd w:val="0"/>
        <w:ind w:firstLine="540"/>
        <w:jc w:val="both"/>
        <w:outlineLvl w:val="2"/>
      </w:pPr>
      <w:r w:rsidRPr="00CA4B98">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482A" w:rsidRPr="00B05DFD" w:rsidRDefault="00FC482A" w:rsidP="00FC482A">
      <w:pPr>
        <w:autoSpaceDE w:val="0"/>
        <w:autoSpaceDN w:val="0"/>
        <w:adjustRightInd w:val="0"/>
        <w:ind w:firstLine="540"/>
        <w:jc w:val="both"/>
        <w:outlineLvl w:val="2"/>
      </w:pPr>
      <w:r w:rsidRPr="00B05DFD">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C482A" w:rsidRPr="00B05DFD" w:rsidRDefault="00FC482A" w:rsidP="00FC482A">
      <w:pPr>
        <w:autoSpaceDE w:val="0"/>
        <w:autoSpaceDN w:val="0"/>
        <w:adjustRightInd w:val="0"/>
        <w:ind w:firstLine="540"/>
        <w:jc w:val="both"/>
        <w:outlineLvl w:val="2"/>
      </w:pPr>
      <w:r w:rsidRPr="00B05DFD">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C482A" w:rsidRPr="00B05DFD" w:rsidRDefault="00FC482A" w:rsidP="00FC482A">
      <w:pPr>
        <w:autoSpaceDE w:val="0"/>
        <w:autoSpaceDN w:val="0"/>
        <w:adjustRightInd w:val="0"/>
        <w:ind w:firstLine="540"/>
        <w:jc w:val="both"/>
        <w:outlineLvl w:val="2"/>
      </w:pPr>
      <w:r w:rsidRPr="00B05DFD">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C482A" w:rsidRPr="00B05DFD" w:rsidRDefault="00FC482A" w:rsidP="00FC482A">
      <w:pPr>
        <w:autoSpaceDE w:val="0"/>
        <w:autoSpaceDN w:val="0"/>
        <w:adjustRightInd w:val="0"/>
        <w:ind w:firstLine="540"/>
        <w:jc w:val="both"/>
        <w:outlineLvl w:val="2"/>
      </w:pPr>
      <w:r w:rsidRPr="00B05DFD">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C482A" w:rsidRPr="00B05DFD" w:rsidRDefault="00FC482A" w:rsidP="00FC482A">
      <w:pPr>
        <w:autoSpaceDE w:val="0"/>
        <w:autoSpaceDN w:val="0"/>
        <w:adjustRightInd w:val="0"/>
        <w:ind w:firstLine="540"/>
        <w:jc w:val="both"/>
        <w:outlineLvl w:val="2"/>
      </w:pPr>
      <w:r w:rsidRPr="00B05DFD">
        <w:t>На стенде размещается следующая информация:</w:t>
      </w:r>
    </w:p>
    <w:p w:rsidR="00FC482A" w:rsidRPr="00B05DFD" w:rsidRDefault="00FC482A" w:rsidP="00FC482A">
      <w:pPr>
        <w:autoSpaceDE w:val="0"/>
        <w:autoSpaceDN w:val="0"/>
        <w:adjustRightInd w:val="0"/>
        <w:ind w:firstLine="540"/>
        <w:jc w:val="both"/>
        <w:outlineLvl w:val="2"/>
      </w:pPr>
      <w:r w:rsidRPr="00B05DFD">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C482A" w:rsidRPr="00B05DFD" w:rsidRDefault="00FC482A" w:rsidP="00FC482A">
      <w:pPr>
        <w:autoSpaceDE w:val="0"/>
        <w:autoSpaceDN w:val="0"/>
        <w:adjustRightInd w:val="0"/>
        <w:ind w:firstLine="540"/>
        <w:jc w:val="both"/>
        <w:outlineLvl w:val="2"/>
      </w:pPr>
      <w:r w:rsidRPr="00B05DFD">
        <w:t>основные положения законодательства, касающиеся порядка предоставления муниципальной услуги;</w:t>
      </w:r>
    </w:p>
    <w:p w:rsidR="00FC482A" w:rsidRPr="00B05DFD" w:rsidRDefault="00FC482A" w:rsidP="00FC482A">
      <w:pPr>
        <w:autoSpaceDE w:val="0"/>
        <w:autoSpaceDN w:val="0"/>
        <w:adjustRightInd w:val="0"/>
        <w:ind w:firstLine="540"/>
        <w:jc w:val="both"/>
        <w:outlineLvl w:val="2"/>
      </w:pPr>
      <w:r w:rsidRPr="00B05DFD">
        <w:t>перечень и формы документов, необходимых для предоставления муниципальной услуги;</w:t>
      </w:r>
    </w:p>
    <w:p w:rsidR="00FC482A" w:rsidRPr="00B05DFD" w:rsidRDefault="00FC482A" w:rsidP="00FC482A">
      <w:pPr>
        <w:autoSpaceDE w:val="0"/>
        <w:autoSpaceDN w:val="0"/>
        <w:adjustRightInd w:val="0"/>
        <w:ind w:firstLine="540"/>
        <w:jc w:val="both"/>
        <w:outlineLvl w:val="2"/>
      </w:pPr>
      <w:r w:rsidRPr="00B05DFD">
        <w:t>перечень оснований для отказа в предоставлении муниципальной услуги;</w:t>
      </w:r>
    </w:p>
    <w:p w:rsidR="00FC482A" w:rsidRPr="00B05DFD" w:rsidRDefault="00FC482A" w:rsidP="00FC482A">
      <w:pPr>
        <w:autoSpaceDE w:val="0"/>
        <w:autoSpaceDN w:val="0"/>
        <w:adjustRightInd w:val="0"/>
        <w:ind w:firstLine="540"/>
        <w:jc w:val="both"/>
        <w:outlineLvl w:val="2"/>
      </w:pPr>
      <w:r w:rsidRPr="00B05DFD">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B05DFD" w:rsidRDefault="00FC482A" w:rsidP="00FC482A">
      <w:pPr>
        <w:autoSpaceDE w:val="0"/>
        <w:autoSpaceDN w:val="0"/>
        <w:adjustRightInd w:val="0"/>
        <w:ind w:firstLine="540"/>
        <w:jc w:val="both"/>
        <w:outlineLvl w:val="2"/>
      </w:pPr>
      <w:r w:rsidRPr="00B05DFD">
        <w:t>перечень МФЦ (с указанием контактной информации), через которые может быть подано заявление.</w:t>
      </w:r>
    </w:p>
    <w:p w:rsidR="00FC482A" w:rsidRPr="00B05DFD" w:rsidRDefault="00FC482A" w:rsidP="00FC482A">
      <w:pPr>
        <w:autoSpaceDE w:val="0"/>
        <w:autoSpaceDN w:val="0"/>
        <w:adjustRightInd w:val="0"/>
        <w:ind w:firstLine="540"/>
        <w:jc w:val="center"/>
        <w:outlineLvl w:val="2"/>
        <w:rPr>
          <w:b/>
        </w:rPr>
      </w:pPr>
    </w:p>
    <w:p w:rsidR="00FC482A" w:rsidRPr="00B05DFD" w:rsidRDefault="00FC482A" w:rsidP="00FC482A">
      <w:pPr>
        <w:autoSpaceDE w:val="0"/>
        <w:autoSpaceDN w:val="0"/>
        <w:adjustRightInd w:val="0"/>
        <w:ind w:firstLine="540"/>
        <w:jc w:val="center"/>
        <w:outlineLvl w:val="2"/>
        <w:rPr>
          <w:b/>
          <w:i/>
        </w:rPr>
      </w:pPr>
      <w:r w:rsidRPr="00B05DFD">
        <w:rPr>
          <w:b/>
          <w:i/>
        </w:rPr>
        <w:t>Показатели доступности и качества муниципальной услуги</w:t>
      </w:r>
    </w:p>
    <w:p w:rsidR="00FC482A" w:rsidRPr="00B05DFD" w:rsidRDefault="00FC482A" w:rsidP="00FC482A">
      <w:pPr>
        <w:autoSpaceDE w:val="0"/>
        <w:autoSpaceDN w:val="0"/>
        <w:adjustRightInd w:val="0"/>
        <w:ind w:firstLine="540"/>
        <w:jc w:val="center"/>
        <w:outlineLvl w:val="2"/>
        <w:rPr>
          <w:b/>
        </w:rPr>
      </w:pP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rPr>
        <w:t xml:space="preserve">2.18. </w:t>
      </w:r>
      <w:r w:rsidRPr="00B05DFD">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FC482A" w:rsidRPr="00B05DFD" w:rsidRDefault="00FC482A" w:rsidP="00FC482A">
      <w:pPr>
        <w:autoSpaceDE w:val="0"/>
        <w:autoSpaceDN w:val="0"/>
        <w:adjustRightInd w:val="0"/>
        <w:ind w:firstLine="540"/>
        <w:jc w:val="both"/>
      </w:pPr>
      <w:r w:rsidRPr="00B05DF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C482A" w:rsidRPr="00B05DFD" w:rsidRDefault="00FC482A" w:rsidP="00FC482A">
      <w:pPr>
        <w:autoSpaceDE w:val="0"/>
        <w:autoSpaceDN w:val="0"/>
        <w:adjustRightInd w:val="0"/>
        <w:ind w:firstLine="540"/>
        <w:jc w:val="both"/>
      </w:pPr>
      <w:r w:rsidRPr="00B05DFD">
        <w:t>наличие возможности получения муниципальной услуги в электронном виде и через МФЦ;</w:t>
      </w:r>
    </w:p>
    <w:p w:rsidR="00FC482A" w:rsidRPr="00CA4B98" w:rsidRDefault="00FC482A" w:rsidP="00FC482A">
      <w:pPr>
        <w:autoSpaceDE w:val="0"/>
        <w:autoSpaceDN w:val="0"/>
        <w:adjustRightInd w:val="0"/>
        <w:ind w:firstLine="540"/>
        <w:jc w:val="both"/>
      </w:pPr>
      <w:r w:rsidRPr="00CA4B98">
        <w:t>содействие инвалиду (при необходимости) со стороны должностных лиц при входе, выходе и перемещении по помещению приема и выдачи документов;</w:t>
      </w:r>
    </w:p>
    <w:p w:rsidR="00FC482A" w:rsidRPr="00CA4B98" w:rsidRDefault="00FC482A" w:rsidP="00FC482A">
      <w:pPr>
        <w:autoSpaceDE w:val="0"/>
        <w:autoSpaceDN w:val="0"/>
        <w:adjustRightInd w:val="0"/>
        <w:ind w:firstLine="540"/>
        <w:jc w:val="both"/>
      </w:pPr>
      <w:r w:rsidRPr="00CA4B98">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C482A" w:rsidRPr="00B05DFD" w:rsidRDefault="00FC482A" w:rsidP="00FC482A">
      <w:pPr>
        <w:autoSpaceDE w:val="0"/>
        <w:autoSpaceDN w:val="0"/>
        <w:adjustRightInd w:val="0"/>
        <w:ind w:firstLine="540"/>
        <w:jc w:val="both"/>
      </w:pPr>
      <w:r w:rsidRPr="00CA4B98">
        <w:t xml:space="preserve">обеспечение допуска </w:t>
      </w:r>
      <w:proofErr w:type="spellStart"/>
      <w:r w:rsidRPr="00CA4B98">
        <w:t>сурдопереводчика</w:t>
      </w:r>
      <w:proofErr w:type="spellEnd"/>
      <w:r w:rsidRPr="00CA4B98">
        <w:t xml:space="preserve">, </w:t>
      </w:r>
      <w:proofErr w:type="spellStart"/>
      <w:r w:rsidRPr="00CA4B98">
        <w:t>тифлосурдопереводчика</w:t>
      </w:r>
      <w:proofErr w:type="spellEnd"/>
      <w:r w:rsidRPr="00CA4B98">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C482A" w:rsidRPr="00B05DFD" w:rsidRDefault="00FC482A" w:rsidP="00FC482A">
      <w:pPr>
        <w:autoSpaceDE w:val="0"/>
        <w:autoSpaceDN w:val="0"/>
        <w:adjustRightInd w:val="0"/>
        <w:ind w:firstLine="540"/>
        <w:jc w:val="both"/>
      </w:pPr>
      <w:r w:rsidRPr="00B05DFD">
        <w:t>2.19. Качество предоставления муниципальной услуги характеризуется отсутствием:</w:t>
      </w:r>
    </w:p>
    <w:p w:rsidR="00FC482A" w:rsidRPr="00B05DFD" w:rsidRDefault="00FC482A" w:rsidP="00FC482A">
      <w:pPr>
        <w:autoSpaceDE w:val="0"/>
        <w:autoSpaceDN w:val="0"/>
        <w:adjustRightInd w:val="0"/>
        <w:ind w:firstLine="540"/>
        <w:jc w:val="both"/>
      </w:pPr>
      <w:r w:rsidRPr="00B05DF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C482A" w:rsidRPr="00B05DFD" w:rsidRDefault="00FC482A" w:rsidP="00FC482A">
      <w:pPr>
        <w:autoSpaceDE w:val="0"/>
        <w:autoSpaceDN w:val="0"/>
        <w:adjustRightInd w:val="0"/>
        <w:ind w:firstLine="540"/>
        <w:jc w:val="both"/>
      </w:pPr>
      <w:r w:rsidRPr="00B05DFD">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B05DFD" w:rsidRDefault="00FC482A" w:rsidP="00FC482A">
      <w:pPr>
        <w:autoSpaceDE w:val="0"/>
        <w:autoSpaceDN w:val="0"/>
        <w:adjustRightInd w:val="0"/>
        <w:ind w:firstLine="540"/>
        <w:jc w:val="both"/>
      </w:pPr>
      <w:r w:rsidRPr="00B05DFD">
        <w:t>жалоб на некорректное, невнимательное отношение должностных лиц, муниципальных служащих органа местного самоуправления к заявителям;</w:t>
      </w:r>
    </w:p>
    <w:p w:rsidR="00FC482A" w:rsidRPr="00B05DFD" w:rsidRDefault="00FC482A" w:rsidP="00FC482A">
      <w:pPr>
        <w:autoSpaceDE w:val="0"/>
        <w:autoSpaceDN w:val="0"/>
        <w:adjustRightInd w:val="0"/>
        <w:ind w:firstLine="540"/>
        <w:jc w:val="both"/>
      </w:pPr>
      <w:r w:rsidRPr="00B05DFD">
        <w:t>нарушений сроков предоставления муниципальной услуги и выполнения административных процедур.</w:t>
      </w:r>
    </w:p>
    <w:p w:rsidR="00FC482A" w:rsidRPr="00B05DFD" w:rsidRDefault="00FC482A" w:rsidP="00FC482A">
      <w:pPr>
        <w:ind w:firstLine="540"/>
        <w:jc w:val="both"/>
        <w:rPr>
          <w:b/>
        </w:rPr>
      </w:pPr>
    </w:p>
    <w:p w:rsidR="00FC482A" w:rsidRPr="00B05DFD" w:rsidRDefault="00FC482A" w:rsidP="00FC482A">
      <w:pPr>
        <w:ind w:firstLine="540"/>
        <w:jc w:val="center"/>
        <w:rPr>
          <w:b/>
          <w:i/>
        </w:rPr>
      </w:pPr>
      <w:r w:rsidRPr="00B05DFD">
        <w:rPr>
          <w:b/>
          <w:i/>
        </w:rPr>
        <w:t xml:space="preserve">Требования, учитывающие особенности предоставления муниципальной услуги в электронной форме и </w:t>
      </w:r>
      <w:r w:rsidRPr="00B05DFD">
        <w:rPr>
          <w:b/>
          <w:i/>
          <w:u w:val="double"/>
        </w:rPr>
        <w:t>МФЦ</w:t>
      </w:r>
    </w:p>
    <w:p w:rsidR="00FC482A" w:rsidRPr="00B05DFD" w:rsidRDefault="00FC482A" w:rsidP="00FC482A">
      <w:pPr>
        <w:autoSpaceDE w:val="0"/>
        <w:autoSpaceDN w:val="0"/>
        <w:adjustRightInd w:val="0"/>
        <w:jc w:val="center"/>
        <w:rPr>
          <w:b/>
          <w:i/>
        </w:rPr>
      </w:pPr>
    </w:p>
    <w:p w:rsidR="00FC482A" w:rsidRPr="00B05DFD" w:rsidRDefault="00FC482A" w:rsidP="00FC482A">
      <w:pPr>
        <w:autoSpaceDE w:val="0"/>
        <w:autoSpaceDN w:val="0"/>
        <w:ind w:firstLine="567"/>
        <w:jc w:val="both"/>
      </w:pPr>
      <w:r w:rsidRPr="00B05DFD">
        <w:t xml:space="preserve">2.20. </w:t>
      </w:r>
      <w:proofErr w:type="gramStart"/>
      <w:r w:rsidRPr="00B05DFD">
        <w:t>При</w:t>
      </w:r>
      <w:proofErr w:type="gramEnd"/>
      <w:r w:rsidRPr="00B05DFD">
        <w:t xml:space="preserve"> предоставления муниципальной услуги в электронной форме для заявителей обеспечивается: </w:t>
      </w:r>
    </w:p>
    <w:p w:rsidR="00FC482A" w:rsidRPr="00B05DFD" w:rsidRDefault="00FC482A" w:rsidP="00FC482A">
      <w:pPr>
        <w:autoSpaceDE w:val="0"/>
        <w:autoSpaceDN w:val="0"/>
        <w:ind w:firstLine="567"/>
        <w:jc w:val="both"/>
      </w:pPr>
      <w:proofErr w:type="gramStart"/>
      <w:r w:rsidRPr="00B05DFD">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B05DFD">
        <w:t>госуслуг</w:t>
      </w:r>
      <w:proofErr w:type="spellEnd"/>
      <w:r w:rsidRPr="00B05DFD">
        <w:t>;</w:t>
      </w:r>
      <w:proofErr w:type="gramEnd"/>
    </w:p>
    <w:p w:rsidR="00FC482A" w:rsidRPr="00B05DFD" w:rsidRDefault="00FC482A" w:rsidP="00FC482A">
      <w:pPr>
        <w:autoSpaceDE w:val="0"/>
        <w:autoSpaceDN w:val="0"/>
        <w:ind w:firstLine="567"/>
        <w:jc w:val="both"/>
      </w:pPr>
      <w:proofErr w:type="gramStart"/>
      <w:r w:rsidRPr="00B05DFD">
        <w:lastRenderedPageBreak/>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B05DFD">
        <w:t>госуслуг</w:t>
      </w:r>
      <w:proofErr w:type="spellEnd"/>
      <w:r w:rsidRPr="00B05DFD">
        <w:t>;</w:t>
      </w:r>
      <w:proofErr w:type="gramEnd"/>
    </w:p>
    <w:p w:rsidR="00FC482A" w:rsidRPr="00B05DFD" w:rsidRDefault="00FC482A" w:rsidP="00FC482A">
      <w:pPr>
        <w:autoSpaceDE w:val="0"/>
        <w:autoSpaceDN w:val="0"/>
        <w:ind w:firstLine="567"/>
        <w:jc w:val="both"/>
      </w:pPr>
      <w:r w:rsidRPr="00B05DFD">
        <w:t xml:space="preserve">возможность направления заявления в электронной форме с использованием Единого и регионального порталов </w:t>
      </w:r>
      <w:proofErr w:type="spellStart"/>
      <w:r w:rsidRPr="00B05DFD">
        <w:t>госуслуг</w:t>
      </w:r>
      <w:proofErr w:type="spellEnd"/>
      <w:r w:rsidRPr="00B05DFD">
        <w:t>;</w:t>
      </w:r>
    </w:p>
    <w:p w:rsidR="00FC482A" w:rsidRPr="00B05DFD" w:rsidRDefault="00FC482A" w:rsidP="00FC482A">
      <w:pPr>
        <w:autoSpaceDE w:val="0"/>
        <w:autoSpaceDN w:val="0"/>
        <w:ind w:firstLine="567"/>
        <w:jc w:val="both"/>
      </w:pPr>
      <w:r w:rsidRPr="00B05DFD">
        <w:t xml:space="preserve">возможность осуществления с использованием Единого и регионального порталов </w:t>
      </w:r>
      <w:proofErr w:type="spellStart"/>
      <w:r w:rsidRPr="00B05DFD">
        <w:t>госуслуг</w:t>
      </w:r>
      <w:proofErr w:type="spellEnd"/>
      <w:r w:rsidRPr="00B05DFD">
        <w:t xml:space="preserve"> мониторинга хода предоставления муниципальной услуги через «Личный кабинет пользователя».</w:t>
      </w:r>
    </w:p>
    <w:p w:rsidR="00FC482A" w:rsidRPr="00CA4B98" w:rsidRDefault="00FC482A" w:rsidP="00FC482A">
      <w:pPr>
        <w:autoSpaceDE w:val="0"/>
        <w:autoSpaceDN w:val="0"/>
        <w:ind w:firstLine="567"/>
        <w:jc w:val="both"/>
      </w:pPr>
      <w:proofErr w:type="gramStart"/>
      <w:r w:rsidRPr="00CA4B98">
        <w:t xml:space="preserve">В случае обращения заявителя через Единый и региональный порталы </w:t>
      </w:r>
      <w:proofErr w:type="spellStart"/>
      <w:r w:rsidRPr="00CA4B98">
        <w:t>госуслуг</w:t>
      </w:r>
      <w:proofErr w:type="spellEnd"/>
      <w:r w:rsidRPr="00CA4B98">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FC482A" w:rsidRPr="00B05DFD" w:rsidRDefault="00FC482A" w:rsidP="00FC482A">
      <w:pPr>
        <w:autoSpaceDE w:val="0"/>
        <w:autoSpaceDN w:val="0"/>
        <w:adjustRightInd w:val="0"/>
        <w:ind w:firstLine="567"/>
        <w:jc w:val="both"/>
      </w:pPr>
      <w:r w:rsidRPr="00B05DFD">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C482A" w:rsidRPr="00B05DFD" w:rsidRDefault="00FC482A" w:rsidP="00FC482A">
      <w:pPr>
        <w:autoSpaceDE w:val="0"/>
        <w:autoSpaceDN w:val="0"/>
        <w:adjustRightInd w:val="0"/>
        <w:ind w:firstLine="540"/>
        <w:jc w:val="both"/>
      </w:pPr>
      <w:r w:rsidRPr="00B05DF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C482A" w:rsidRPr="00B05DFD" w:rsidRDefault="00FC482A" w:rsidP="00FC482A">
      <w:pPr>
        <w:autoSpaceDE w:val="0"/>
        <w:autoSpaceDN w:val="0"/>
        <w:adjustRightInd w:val="0"/>
        <w:ind w:firstLine="567"/>
        <w:jc w:val="both"/>
      </w:pPr>
    </w:p>
    <w:p w:rsidR="00FC482A" w:rsidRPr="00B05DFD" w:rsidRDefault="00FC482A" w:rsidP="00FC482A">
      <w:pPr>
        <w:autoSpaceDE w:val="0"/>
        <w:autoSpaceDN w:val="0"/>
        <w:adjustRightInd w:val="0"/>
        <w:ind w:firstLine="708"/>
        <w:jc w:val="center"/>
        <w:outlineLvl w:val="1"/>
        <w:rPr>
          <w:b/>
        </w:rPr>
      </w:pPr>
      <w:r w:rsidRPr="00B05DFD">
        <w:rPr>
          <w:b/>
          <w:lang w:val="en-US"/>
        </w:rPr>
        <w:t>III</w:t>
      </w:r>
      <w:r w:rsidRPr="00B05DFD">
        <w:rPr>
          <w:b/>
        </w:rPr>
        <w:t>. Состав, последовательность и сроки выполнения административных процедур, требования к порядку их выполнения</w:t>
      </w:r>
    </w:p>
    <w:p w:rsidR="00FC482A" w:rsidRPr="00B05DFD" w:rsidRDefault="00FC482A" w:rsidP="00FC482A">
      <w:pPr>
        <w:autoSpaceDE w:val="0"/>
        <w:autoSpaceDN w:val="0"/>
        <w:adjustRightInd w:val="0"/>
        <w:jc w:val="both"/>
        <w:outlineLvl w:val="1"/>
      </w:pP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05DFD">
        <w:rPr>
          <w:b/>
          <w:i/>
        </w:rPr>
        <w:t>Исчерпывающий перечень административных процедур</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3.1. Предоставление муниципальной услуги включает в себя следующие административные процедуры:</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1) прием, регистрация заявления и документов;</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2) формирование и направление межведомственных запросов в органы власти (организации), участвующие в предоставлении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3) 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4) выдача (направление) заявителю результата предоставления муниципальной услуги или отказа в предоставлении муниципальной услуги.</w:t>
      </w:r>
    </w:p>
    <w:p w:rsidR="00FC482A" w:rsidRPr="00B05DFD" w:rsidRDefault="00FC482A" w:rsidP="00FC482A">
      <w:pPr>
        <w:autoSpaceDE w:val="0"/>
        <w:autoSpaceDN w:val="0"/>
        <w:adjustRightInd w:val="0"/>
        <w:ind w:firstLine="540"/>
        <w:jc w:val="both"/>
      </w:pPr>
      <w:r w:rsidRPr="00B05DFD">
        <w:t xml:space="preserve">Последовательность административных процедур при предоставлении муниципальной услуги указана в блок-схеме в </w:t>
      </w:r>
      <w:hyperlink r:id="rId32" w:history="1">
        <w:r w:rsidRPr="00B05DFD">
          <w:t>приложении №</w:t>
        </w:r>
      </w:hyperlink>
      <w:r w:rsidRPr="00B05DFD">
        <w:t> 8 Административного регламента.</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C482A" w:rsidRPr="00B05DFD" w:rsidRDefault="00FC482A" w:rsidP="00FC482A">
      <w:pPr>
        <w:autoSpaceDE w:val="0"/>
        <w:autoSpaceDN w:val="0"/>
        <w:adjustRightInd w:val="0"/>
        <w:ind w:firstLine="540"/>
        <w:jc w:val="center"/>
        <w:rPr>
          <w:b/>
          <w:i/>
        </w:rPr>
      </w:pPr>
      <w:r w:rsidRPr="00B05DFD">
        <w:rPr>
          <w:b/>
          <w:i/>
        </w:rPr>
        <w:t>Прием, регистрация заявления и документов</w:t>
      </w:r>
    </w:p>
    <w:p w:rsidR="00FC482A" w:rsidRPr="00B05DFD" w:rsidRDefault="00FC482A" w:rsidP="00FC482A">
      <w:pPr>
        <w:autoSpaceDE w:val="0"/>
        <w:autoSpaceDN w:val="0"/>
        <w:adjustRightInd w:val="0"/>
        <w:ind w:firstLine="540"/>
        <w:jc w:val="center"/>
        <w:rPr>
          <w:b/>
        </w:rPr>
      </w:pPr>
    </w:p>
    <w:p w:rsidR="00FC482A" w:rsidRPr="00B05DFD" w:rsidRDefault="00FC482A" w:rsidP="00FC482A">
      <w:pPr>
        <w:ind w:firstLine="567"/>
        <w:jc w:val="both"/>
        <w:rPr>
          <w:color w:val="000000"/>
        </w:rPr>
      </w:pPr>
      <w:r w:rsidRPr="00B05DFD">
        <w:rPr>
          <w:color w:val="00000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B05DFD">
        <w:t>пунктом. 2.6.</w:t>
      </w:r>
      <w:r w:rsidRPr="00B05DFD">
        <w:rPr>
          <w:b/>
        </w:rPr>
        <w:t xml:space="preserve"> </w:t>
      </w:r>
      <w:r w:rsidRPr="00B05DFD">
        <w:t>Административного регламента,</w:t>
      </w:r>
      <w:r w:rsidRPr="00B05DFD">
        <w:rPr>
          <w:color w:val="000000"/>
        </w:rPr>
        <w:t xml:space="preserve"> одним из следующих способов:</w:t>
      </w:r>
    </w:p>
    <w:p w:rsidR="00FC482A" w:rsidRPr="00B05DFD" w:rsidRDefault="00FC482A" w:rsidP="00FC482A">
      <w:pPr>
        <w:ind w:firstLine="567"/>
        <w:jc w:val="both"/>
        <w:rPr>
          <w:color w:val="000000"/>
        </w:rPr>
      </w:pPr>
      <w:r w:rsidRPr="00B05DFD">
        <w:rPr>
          <w:color w:val="000000"/>
        </w:rPr>
        <w:t xml:space="preserve">посредством личного обращения заявителя </w:t>
      </w:r>
      <w:r w:rsidRPr="00B05DFD">
        <w:t xml:space="preserve">(представителя заявителя) </w:t>
      </w:r>
      <w:r w:rsidRPr="00B05DFD">
        <w:rPr>
          <w:color w:val="000000"/>
        </w:rPr>
        <w:t>в подразделение;</w:t>
      </w:r>
    </w:p>
    <w:p w:rsidR="00FC482A" w:rsidRPr="00B05DFD" w:rsidRDefault="00FC482A" w:rsidP="00FC482A">
      <w:pPr>
        <w:ind w:firstLine="567"/>
        <w:jc w:val="both"/>
        <w:rPr>
          <w:color w:val="000000"/>
        </w:rPr>
      </w:pPr>
      <w:r w:rsidRPr="00B05DFD">
        <w:rPr>
          <w:color w:val="000000"/>
        </w:rPr>
        <w:t xml:space="preserve">посредством личного обращения заявителя </w:t>
      </w:r>
      <w:r w:rsidRPr="00B05DFD">
        <w:t xml:space="preserve">(представителя заявителя) </w:t>
      </w:r>
      <w:r w:rsidRPr="00B05DFD">
        <w:rPr>
          <w:color w:val="000000"/>
        </w:rPr>
        <w:t>в МФЦ;</w:t>
      </w:r>
    </w:p>
    <w:p w:rsidR="00FC482A" w:rsidRPr="00B05DFD" w:rsidRDefault="00FC482A" w:rsidP="00FC482A">
      <w:pPr>
        <w:ind w:firstLine="567"/>
        <w:jc w:val="both"/>
        <w:rPr>
          <w:color w:val="000000"/>
        </w:rPr>
      </w:pPr>
      <w:r w:rsidRPr="00B05DFD">
        <w:rPr>
          <w:color w:val="000000"/>
        </w:rPr>
        <w:t>посредством почтового отправления;</w:t>
      </w:r>
    </w:p>
    <w:p w:rsidR="00FC482A" w:rsidRPr="00B05DFD" w:rsidRDefault="00FC482A" w:rsidP="00FC482A">
      <w:pPr>
        <w:ind w:firstLine="567"/>
        <w:jc w:val="both"/>
        <w:rPr>
          <w:color w:val="000000"/>
        </w:rPr>
      </w:pPr>
      <w:r w:rsidRPr="00B05DFD">
        <w:rPr>
          <w:color w:val="000000"/>
        </w:rPr>
        <w:t xml:space="preserve">посредством направления в электронном виде через </w:t>
      </w:r>
      <w:r w:rsidRPr="00B05DFD">
        <w:t>Единый и региональный порталы</w:t>
      </w:r>
      <w:r w:rsidRPr="00B05DFD">
        <w:rPr>
          <w:color w:val="000000"/>
        </w:rPr>
        <w:t>.</w:t>
      </w:r>
    </w:p>
    <w:p w:rsidR="00FC482A" w:rsidRPr="00B05DFD" w:rsidRDefault="00FC482A" w:rsidP="00FC482A">
      <w:pPr>
        <w:autoSpaceDE w:val="0"/>
        <w:autoSpaceDN w:val="0"/>
        <w:adjustRightInd w:val="0"/>
        <w:ind w:firstLine="567"/>
        <w:jc w:val="both"/>
        <w:rPr>
          <w:color w:val="000000"/>
        </w:rPr>
      </w:pPr>
      <w:r w:rsidRPr="00B05DFD">
        <w:rPr>
          <w:color w:val="00000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B05DFD">
        <w:t>.</w:t>
      </w:r>
    </w:p>
    <w:p w:rsidR="00FC482A" w:rsidRPr="00B05DFD" w:rsidRDefault="00FC482A" w:rsidP="00FC482A">
      <w:pPr>
        <w:autoSpaceDE w:val="0"/>
        <w:autoSpaceDN w:val="0"/>
        <w:adjustRightInd w:val="0"/>
        <w:ind w:firstLine="567"/>
        <w:jc w:val="both"/>
        <w:rPr>
          <w:color w:val="000000"/>
        </w:rPr>
      </w:pPr>
      <w:r w:rsidRPr="00B05DFD">
        <w:rPr>
          <w:color w:val="00000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B05DFD">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B05DFD">
        <w:rPr>
          <w:rFonts w:ascii="Times New Roman" w:hAnsi="Times New Roman" w:cs="Times New Roman"/>
          <w:color w:val="000000"/>
        </w:rPr>
        <w:t>(приложение № 6 Административного регламента)</w:t>
      </w:r>
      <w:r w:rsidRPr="00B05DFD">
        <w:rPr>
          <w:rFonts w:ascii="Times New Roman" w:eastAsiaTheme="minorHAnsi" w:hAnsi="Times New Roman" w:cs="Times New Roman"/>
          <w:lang w:eastAsia="en-US"/>
        </w:rPr>
        <w:t>.</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 xml:space="preserve">Если заявление и документы, указанные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B05DFD">
        <w:rPr>
          <w:rFonts w:ascii="Times New Roman" w:hAnsi="Times New Roman" w:cs="Times New Roman"/>
          <w:color w:val="000000"/>
        </w:rPr>
        <w:t>пециалист, ответственный за прием и регистрацию документов</w:t>
      </w:r>
      <w:r w:rsidRPr="00B05DFD">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 xml:space="preserve">В случае если заявление и документы, указанные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C482A" w:rsidRPr="00B05DFD" w:rsidRDefault="00FC482A" w:rsidP="00FC482A">
      <w:pPr>
        <w:pStyle w:val="ConsPlusNormal"/>
        <w:ind w:firstLine="540"/>
        <w:jc w:val="both"/>
        <w:rPr>
          <w:rFonts w:ascii="Times New Roman" w:eastAsiaTheme="minorHAnsi" w:hAnsi="Times New Roman" w:cs="Times New Roman"/>
          <w:lang w:eastAsia="en-US"/>
        </w:rPr>
      </w:pPr>
      <w:proofErr w:type="gramStart"/>
      <w:r w:rsidRPr="00B05DFD">
        <w:rPr>
          <w:rFonts w:ascii="Times New Roman" w:eastAsiaTheme="minorHAnsi" w:hAnsi="Times New Roman" w:cs="Times New Roman"/>
          <w:lang w:eastAsia="en-US"/>
        </w:rPr>
        <w:t xml:space="preserve">Получение заявления и документов, указанных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w:t>
      </w:r>
      <w:r w:rsidRPr="00B05DFD">
        <w:rPr>
          <w:rFonts w:ascii="Times New Roman" w:eastAsiaTheme="minorHAnsi" w:hAnsi="Times New Roman" w:cs="Times New Roman"/>
          <w:lang w:eastAsia="en-US"/>
        </w:rPr>
        <w:lastRenderedPageBreak/>
        <w:t>также перечень наименований файлов, представленных в форме электронных документов, с указанием их объема.</w:t>
      </w:r>
      <w:proofErr w:type="gramEnd"/>
      <w:r w:rsidRPr="00B05DFD">
        <w:rPr>
          <w:rFonts w:ascii="Times New Roman" w:eastAsiaTheme="minorHAnsi" w:hAnsi="Times New Roman" w:cs="Times New Roman"/>
          <w:lang w:eastAsia="en-US"/>
        </w:rPr>
        <w:t xml:space="preserve"> </w:t>
      </w:r>
      <w:proofErr w:type="gramStart"/>
      <w:r w:rsidRPr="00B05DFD">
        <w:rPr>
          <w:rFonts w:ascii="Times New Roman" w:eastAsiaTheme="minorHAnsi" w:hAnsi="Times New Roman" w:cs="Times New Roman"/>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B05DFD">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proofErr w:type="gramEnd"/>
      <w:r w:rsidRPr="00B05DFD">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FC482A" w:rsidRPr="00B05DFD" w:rsidRDefault="00FC482A" w:rsidP="00FC482A">
      <w:pPr>
        <w:widowControl w:val="0"/>
        <w:autoSpaceDE w:val="0"/>
        <w:autoSpaceDN w:val="0"/>
        <w:adjustRightInd w:val="0"/>
        <w:ind w:firstLine="567"/>
        <w:jc w:val="both"/>
        <w:rPr>
          <w:color w:val="000000"/>
        </w:rPr>
      </w:pPr>
      <w:r w:rsidRPr="00B05DFD">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B05DFD">
        <w:rPr>
          <w:color w:val="000000"/>
        </w:rPr>
        <w:t xml:space="preserve">. </w:t>
      </w:r>
    </w:p>
    <w:p w:rsidR="00FC482A" w:rsidRPr="00B05DFD" w:rsidRDefault="00FC482A" w:rsidP="00FC482A">
      <w:pPr>
        <w:autoSpaceDE w:val="0"/>
        <w:autoSpaceDN w:val="0"/>
        <w:adjustRightInd w:val="0"/>
        <w:ind w:firstLine="567"/>
        <w:jc w:val="both"/>
      </w:pPr>
      <w:r w:rsidRPr="00B05DFD">
        <w:t>Способ фиксации результата административной процедуры:</w:t>
      </w:r>
    </w:p>
    <w:p w:rsidR="00FC482A" w:rsidRPr="00B05DFD" w:rsidRDefault="00FC482A" w:rsidP="00FC482A">
      <w:pPr>
        <w:autoSpaceDE w:val="0"/>
        <w:autoSpaceDN w:val="0"/>
        <w:adjustRightInd w:val="0"/>
        <w:ind w:firstLine="567"/>
        <w:jc w:val="both"/>
        <w:rPr>
          <w:color w:val="000000"/>
        </w:rPr>
      </w:pPr>
      <w:r w:rsidRPr="00B05DFD">
        <w:t xml:space="preserve">присвоение специалистом, </w:t>
      </w:r>
      <w:r w:rsidRPr="00B05DFD">
        <w:rPr>
          <w:color w:val="000000"/>
        </w:rPr>
        <w:t>ответственным за прием и регистрацию документов, регистрационного номера принятому заявлению.</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 xml:space="preserve">Максимальный срок выполнения административной процедуры составляет 3 </w:t>
      </w:r>
      <w:proofErr w:type="gramStart"/>
      <w:r w:rsidRPr="00B05DFD">
        <w:t>календарных</w:t>
      </w:r>
      <w:proofErr w:type="gramEnd"/>
      <w:r w:rsidRPr="00B05DFD">
        <w:t xml:space="preserve"> дня.</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rPr>
      </w:pPr>
      <w:r w:rsidRPr="00B05DFD">
        <w:rPr>
          <w:b/>
          <w:i/>
        </w:rPr>
        <w:t>Формирование и направление межведомственных запросов в органы власти (организации), участвующие в предоставлении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FC482A" w:rsidRPr="00B05DFD" w:rsidRDefault="00FC482A" w:rsidP="00FC482A">
      <w:pPr>
        <w:widowControl w:val="0"/>
        <w:autoSpaceDE w:val="0"/>
        <w:autoSpaceDN w:val="0"/>
        <w:adjustRightInd w:val="0"/>
        <w:ind w:firstLine="567"/>
        <w:jc w:val="both"/>
        <w:rPr>
          <w:color w:val="000000"/>
        </w:rPr>
      </w:pPr>
      <w:r w:rsidRPr="00B05DFD">
        <w:t xml:space="preserve">3.3. Основанием для начала административной процедуры является поступление документов на рассмотрение </w:t>
      </w:r>
      <w:r w:rsidRPr="00B05DFD">
        <w:rPr>
          <w:color w:val="000000"/>
        </w:rPr>
        <w:t xml:space="preserve">специалистом, ответственным за предоставление муниципальной услуги. </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Направление межведомственного запроса допускается только в целях, связанных с предоставлением муниципальной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Срок подготовки и направления межведомственного запроса – 1 рабочий день со дня регистрации заявления и документов заявителя.</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Способ фиксации административной процедуры является регистрация запрашиваемых документов.</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Результатом административной процедуры является получение запрашиваемых документов либо отказ в их предоставлении.</w:t>
      </w:r>
    </w:p>
    <w:p w:rsidR="00FC482A" w:rsidRPr="00B05DFD" w:rsidRDefault="00FC482A" w:rsidP="00FC482A">
      <w:pPr>
        <w:autoSpaceDE w:val="0"/>
        <w:autoSpaceDN w:val="0"/>
        <w:adjustRightInd w:val="0"/>
        <w:ind w:firstLine="567"/>
        <w:jc w:val="both"/>
      </w:pPr>
      <w:r w:rsidRPr="00B05DFD">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B05DFD">
        <w:rPr>
          <w:color w:val="000000"/>
        </w:rPr>
        <w:t>специалисту, ответственному за предоставление муниципальной услуги</w:t>
      </w:r>
      <w:r w:rsidRPr="00B05DFD">
        <w:t>.</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FC482A" w:rsidRPr="00B05DFD" w:rsidRDefault="00FC482A" w:rsidP="00FC482A">
      <w:pPr>
        <w:autoSpaceDE w:val="0"/>
        <w:autoSpaceDN w:val="0"/>
        <w:adjustRightInd w:val="0"/>
        <w:ind w:firstLine="567"/>
        <w:jc w:val="both"/>
      </w:pPr>
    </w:p>
    <w:p w:rsidR="00FC482A" w:rsidRPr="00B05DFD" w:rsidRDefault="00FC482A" w:rsidP="00FC482A">
      <w:pPr>
        <w:autoSpaceDE w:val="0"/>
        <w:autoSpaceDN w:val="0"/>
        <w:adjustRightInd w:val="0"/>
        <w:ind w:firstLine="567"/>
        <w:jc w:val="center"/>
        <w:rPr>
          <w:b/>
          <w:i/>
        </w:rPr>
      </w:pPr>
      <w:r w:rsidRPr="00B05DFD">
        <w:rPr>
          <w:b/>
          <w:i/>
        </w:rPr>
        <w:t>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B05DFD" w:rsidRDefault="00FC482A" w:rsidP="00FC482A">
      <w:pPr>
        <w:autoSpaceDE w:val="0"/>
        <w:autoSpaceDN w:val="0"/>
        <w:adjustRightInd w:val="0"/>
        <w:ind w:firstLine="567"/>
        <w:jc w:val="both"/>
        <w:rPr>
          <w:b/>
        </w:rPr>
      </w:pPr>
    </w:p>
    <w:p w:rsidR="00FC482A" w:rsidRPr="00B05DFD" w:rsidRDefault="00FC482A" w:rsidP="00FC482A">
      <w:pPr>
        <w:widowControl w:val="0"/>
        <w:autoSpaceDE w:val="0"/>
        <w:autoSpaceDN w:val="0"/>
        <w:adjustRightInd w:val="0"/>
        <w:ind w:firstLine="567"/>
        <w:jc w:val="both"/>
      </w:pPr>
      <w:r w:rsidRPr="00B05DFD">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482A" w:rsidRPr="00B05DFD" w:rsidRDefault="00FC482A" w:rsidP="00FC482A">
      <w:pPr>
        <w:ind w:firstLine="567"/>
        <w:jc w:val="both"/>
        <w:rPr>
          <w:u w:val="single"/>
        </w:rPr>
      </w:pPr>
      <w:r w:rsidRPr="00B05DFD">
        <w:rPr>
          <w:color w:val="000000"/>
          <w:u w:val="single"/>
        </w:rPr>
        <w:t>при предварительном согласовании предоставления земельного участка</w:t>
      </w:r>
      <w:r w:rsidRPr="00B05DFD">
        <w:rPr>
          <w:u w:val="single"/>
        </w:rPr>
        <w:t>:</w:t>
      </w:r>
    </w:p>
    <w:p w:rsidR="00FC482A" w:rsidRPr="00B05DFD" w:rsidRDefault="00FC482A" w:rsidP="00FC482A">
      <w:pPr>
        <w:widowControl w:val="0"/>
        <w:autoSpaceDE w:val="0"/>
        <w:autoSpaceDN w:val="0"/>
        <w:adjustRightInd w:val="0"/>
        <w:ind w:firstLine="567"/>
        <w:jc w:val="both"/>
      </w:pPr>
      <w:r w:rsidRPr="00B05DFD">
        <w:t>в течение 30 дней со дня получения заявления специалист, ответственный за предоставление муниципальной услуги:</w:t>
      </w:r>
    </w:p>
    <w:p w:rsidR="00FC482A" w:rsidRPr="00B05DFD" w:rsidRDefault="00FC482A" w:rsidP="00FC482A">
      <w:pPr>
        <w:widowControl w:val="0"/>
        <w:autoSpaceDE w:val="0"/>
        <w:autoSpaceDN w:val="0"/>
        <w:adjustRightInd w:val="0"/>
        <w:ind w:firstLine="567"/>
        <w:jc w:val="both"/>
      </w:pPr>
      <w:r w:rsidRPr="00B05DFD">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B05DFD">
        <w:rPr>
          <w:rFonts w:ascii="Times New Roman" w:eastAsiaTheme="minorHAnsi" w:hAnsi="Times New Roman" w:cs="Times New Roman"/>
          <w:lang w:eastAsia="en-US"/>
        </w:rPr>
        <w:t>возвратить его заявителю, с указанием причины возврата, если:</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lastRenderedPageBreak/>
        <w:t>к заявлению не приложены документы, предоставляемые в соответствии с пунктом 2.6.1. Административного регламента;</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FC482A" w:rsidRPr="00B05DFD" w:rsidRDefault="00FC482A" w:rsidP="00FC482A">
      <w:pPr>
        <w:widowControl w:val="0"/>
        <w:autoSpaceDE w:val="0"/>
        <w:autoSpaceDN w:val="0"/>
        <w:adjustRightInd w:val="0"/>
        <w:ind w:firstLine="567"/>
        <w:jc w:val="both"/>
      </w:pPr>
      <w:r w:rsidRPr="00B05DFD">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B05DFD">
        <w:rPr>
          <w:color w:val="000000"/>
        </w:rPr>
        <w:t>приложение № 7 Административного регламента)</w:t>
      </w:r>
      <w:r w:rsidRPr="00B05DFD">
        <w:t xml:space="preserve"> с указанием оснований приостановления предоставления муниципальной услуги.</w:t>
      </w:r>
    </w:p>
    <w:p w:rsidR="00FC482A" w:rsidRPr="00B05DFD" w:rsidRDefault="00FC482A" w:rsidP="00FC482A">
      <w:pPr>
        <w:widowControl w:val="0"/>
        <w:autoSpaceDE w:val="0"/>
        <w:autoSpaceDN w:val="0"/>
        <w:adjustRightInd w:val="0"/>
        <w:ind w:firstLine="567"/>
        <w:jc w:val="both"/>
      </w:pPr>
      <w:r w:rsidRPr="00B05DFD">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B05DFD">
        <w:rPr>
          <w:color w:val="000000"/>
        </w:rPr>
        <w:t>.</w:t>
      </w:r>
    </w:p>
    <w:p w:rsidR="00FC482A" w:rsidRPr="00B05DFD" w:rsidRDefault="00FC482A" w:rsidP="00FC482A">
      <w:pPr>
        <w:widowControl w:val="0"/>
        <w:autoSpaceDE w:val="0"/>
        <w:autoSpaceDN w:val="0"/>
        <w:adjustRightInd w:val="0"/>
        <w:ind w:firstLine="567"/>
        <w:jc w:val="both"/>
      </w:pPr>
      <w:r w:rsidRPr="00B05DFD">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FC482A" w:rsidRPr="00B05DFD" w:rsidRDefault="00FC482A" w:rsidP="00FC482A">
      <w:pPr>
        <w:pStyle w:val="ConsPlusNormal"/>
        <w:ind w:firstLine="540"/>
        <w:jc w:val="both"/>
        <w:rPr>
          <w:rFonts w:ascii="Times New Roman" w:eastAsiaTheme="minorHAnsi" w:hAnsi="Times New Roman" w:cs="Times New Roman"/>
          <w:lang w:eastAsia="en-US"/>
        </w:rPr>
      </w:pPr>
      <w:proofErr w:type="gramStart"/>
      <w:r w:rsidRPr="00B05DFD">
        <w:rPr>
          <w:rFonts w:ascii="Times New Roman" w:hAnsi="Times New Roman" w:cs="Times New Roman"/>
        </w:rPr>
        <w:t xml:space="preserve">4.1) в случае </w:t>
      </w:r>
      <w:r w:rsidRPr="00B05DFD">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B05DFD">
        <w:rPr>
          <w:rFonts w:ascii="Times New Roman" w:eastAsiaTheme="minorHAnsi" w:hAnsi="Times New Roman" w:cs="Times New Roman"/>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B05DFD" w:rsidRDefault="00FC482A" w:rsidP="00FC482A">
      <w:pPr>
        <w:widowControl w:val="0"/>
        <w:autoSpaceDE w:val="0"/>
        <w:autoSpaceDN w:val="0"/>
        <w:adjustRightInd w:val="0"/>
        <w:ind w:firstLine="567"/>
        <w:jc w:val="both"/>
        <w:rPr>
          <w:color w:val="000000"/>
        </w:rPr>
      </w:pPr>
      <w:r w:rsidRPr="00B05DFD">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B05DFD">
        <w:rPr>
          <w:color w:val="000000"/>
        </w:rPr>
        <w:t>.</w:t>
      </w:r>
    </w:p>
    <w:p w:rsidR="00FC482A" w:rsidRPr="00B05DFD" w:rsidRDefault="00FC482A" w:rsidP="00FC482A">
      <w:pPr>
        <w:widowControl w:val="0"/>
        <w:autoSpaceDE w:val="0"/>
        <w:autoSpaceDN w:val="0"/>
        <w:adjustRightInd w:val="0"/>
        <w:ind w:firstLine="567"/>
        <w:jc w:val="both"/>
        <w:rPr>
          <w:color w:val="000000"/>
        </w:rPr>
      </w:pPr>
      <w:r w:rsidRPr="00B05DFD">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B05DFD">
        <w:rPr>
          <w:color w:val="000000"/>
        </w:rPr>
        <w:t>.</w:t>
      </w:r>
    </w:p>
    <w:p w:rsidR="00FC482A" w:rsidRPr="00B05DFD" w:rsidRDefault="00FC482A" w:rsidP="00FC482A">
      <w:pPr>
        <w:widowControl w:val="0"/>
        <w:autoSpaceDE w:val="0"/>
        <w:autoSpaceDN w:val="0"/>
        <w:adjustRightInd w:val="0"/>
        <w:ind w:firstLine="567"/>
        <w:jc w:val="both"/>
      </w:pPr>
      <w:r w:rsidRPr="00B05DFD">
        <w:t>5) подписание главой</w:t>
      </w:r>
      <w:r w:rsidRPr="00B05DFD">
        <w:rPr>
          <w:bCs/>
        </w:rPr>
        <w:t xml:space="preserve"> Молодёжного муниципального образования Перелюбского муниципального района Саратовской области</w:t>
      </w:r>
      <w:r w:rsidRPr="00B05DFD">
        <w:t xml:space="preserve">  указанных в подпункте 2) – 4) проектов документов.</w:t>
      </w:r>
    </w:p>
    <w:p w:rsidR="00FC482A" w:rsidRPr="00B05DFD" w:rsidRDefault="00FC482A" w:rsidP="00FC482A">
      <w:pPr>
        <w:autoSpaceDE w:val="0"/>
        <w:autoSpaceDN w:val="0"/>
        <w:adjustRightInd w:val="0"/>
        <w:ind w:firstLine="567"/>
        <w:jc w:val="both"/>
      </w:pPr>
      <w:proofErr w:type="gramStart"/>
      <w:r w:rsidRPr="00B05DFD">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B05DFD" w:rsidRDefault="00FC482A" w:rsidP="00FC482A">
      <w:pPr>
        <w:ind w:firstLine="567"/>
        <w:jc w:val="both"/>
        <w:rPr>
          <w:u w:val="single"/>
        </w:rPr>
      </w:pPr>
      <w:proofErr w:type="gramStart"/>
      <w:r w:rsidRPr="00B05DFD">
        <w:rPr>
          <w:color w:val="000000"/>
          <w:u w:val="single"/>
        </w:rPr>
        <w:t>при</w:t>
      </w:r>
      <w:proofErr w:type="gramEnd"/>
      <w:r w:rsidRPr="00B05DFD">
        <w:rPr>
          <w:color w:val="000000"/>
          <w:u w:val="single"/>
        </w:rPr>
        <w:t xml:space="preserve"> предоставления земельного участка</w:t>
      </w:r>
      <w:r w:rsidRPr="00B05DFD">
        <w:rPr>
          <w:u w:val="single"/>
        </w:rPr>
        <w:t>:</w:t>
      </w:r>
    </w:p>
    <w:p w:rsidR="00FC482A" w:rsidRPr="00B05DFD" w:rsidRDefault="00FC482A" w:rsidP="00FC482A">
      <w:pPr>
        <w:widowControl w:val="0"/>
        <w:autoSpaceDE w:val="0"/>
        <w:autoSpaceDN w:val="0"/>
        <w:adjustRightInd w:val="0"/>
        <w:ind w:firstLine="567"/>
        <w:jc w:val="both"/>
      </w:pPr>
      <w:r w:rsidRPr="00B05DFD">
        <w:t>в течение 30 дней со дня получения заявления специалист, ответственный за предоставление муниципальной услуги:</w:t>
      </w:r>
    </w:p>
    <w:p w:rsidR="00FC482A" w:rsidRPr="00B05DFD" w:rsidRDefault="00FC482A" w:rsidP="00FC482A">
      <w:pPr>
        <w:widowControl w:val="0"/>
        <w:autoSpaceDE w:val="0"/>
        <w:autoSpaceDN w:val="0"/>
        <w:adjustRightInd w:val="0"/>
        <w:ind w:firstLine="567"/>
        <w:jc w:val="both"/>
      </w:pPr>
      <w:r w:rsidRPr="00B05DFD">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B05DFD">
        <w:rPr>
          <w:rFonts w:ascii="Times New Roman" w:eastAsiaTheme="minorHAnsi" w:hAnsi="Times New Roman" w:cs="Times New Roman"/>
          <w:lang w:eastAsia="en-US"/>
        </w:rPr>
        <w:t>возвратить его заявителю, с указанием причины возврата, если:</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FC482A" w:rsidRPr="00B05DFD" w:rsidRDefault="00FC482A" w:rsidP="00FC482A">
      <w:pPr>
        <w:widowControl w:val="0"/>
        <w:autoSpaceDE w:val="0"/>
        <w:autoSpaceDN w:val="0"/>
        <w:adjustRightInd w:val="0"/>
        <w:ind w:firstLine="567"/>
        <w:jc w:val="both"/>
      </w:pPr>
      <w:r w:rsidRPr="00B05DFD">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FC482A" w:rsidRPr="00B05DFD" w:rsidRDefault="00FC482A" w:rsidP="00FC482A">
      <w:pPr>
        <w:widowControl w:val="0"/>
        <w:autoSpaceDE w:val="0"/>
        <w:autoSpaceDN w:val="0"/>
        <w:adjustRightInd w:val="0"/>
        <w:ind w:firstLine="567"/>
        <w:jc w:val="both"/>
      </w:pPr>
      <w:r w:rsidRPr="00B05DFD">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w:t>
      </w:r>
      <w:r w:rsidRPr="00B05DFD">
        <w:rPr>
          <w:bCs/>
        </w:rPr>
        <w:t>проект договора купли-продажи земельного участка;</w:t>
      </w:r>
    </w:p>
    <w:p w:rsidR="00FC482A" w:rsidRPr="00B05DFD" w:rsidRDefault="00FC482A" w:rsidP="00FC482A">
      <w:pPr>
        <w:widowControl w:val="0"/>
        <w:autoSpaceDE w:val="0"/>
        <w:autoSpaceDN w:val="0"/>
        <w:adjustRightInd w:val="0"/>
        <w:ind w:firstLine="540"/>
        <w:jc w:val="both"/>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w:t>
      </w:r>
      <w:r w:rsidRPr="00B05DFD">
        <w:rPr>
          <w:bCs/>
        </w:rPr>
        <w:t xml:space="preserve">проект </w:t>
      </w:r>
      <w:r w:rsidRPr="00B05DFD">
        <w:t>решения о предоставлении земельного участка в собственность бесплатно;</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w:t>
      </w:r>
      <w:r w:rsidRPr="00B05DFD">
        <w:rPr>
          <w:bCs/>
        </w:rPr>
        <w:t>проект договора аренды земельного участка;</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подуслуге</w:t>
      </w:r>
      <w:proofErr w:type="spellEnd"/>
      <w:r w:rsidRPr="00B05DFD">
        <w:rPr>
          <w:u w:val="single"/>
        </w:rPr>
        <w:t xml:space="preserve">,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w:t>
      </w:r>
      <w:r w:rsidRPr="00B05DFD">
        <w:rPr>
          <w:bCs/>
        </w:rPr>
        <w:t xml:space="preserve">проект </w:t>
      </w:r>
      <w:r w:rsidRPr="00B05DFD">
        <w:t>решения о предоставлении земельного участка в постоянное (бессрочное) пользование</w:t>
      </w:r>
      <w:r w:rsidRPr="00B05DFD">
        <w:rPr>
          <w:bCs/>
        </w:rPr>
        <w:t>;</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w:t>
      </w:r>
      <w:r w:rsidRPr="00B05DFD">
        <w:rPr>
          <w:bCs/>
        </w:rPr>
        <w:t>проект договора безвозмездного пользования земельным участком;</w:t>
      </w:r>
    </w:p>
    <w:p w:rsidR="00FC482A" w:rsidRPr="00B05DFD" w:rsidRDefault="00FC482A" w:rsidP="00FC482A">
      <w:pPr>
        <w:pStyle w:val="ConsPlusNormal"/>
        <w:ind w:firstLine="540"/>
        <w:jc w:val="both"/>
        <w:rPr>
          <w:rFonts w:ascii="Times New Roman" w:eastAsiaTheme="minorHAnsi" w:hAnsi="Times New Roman" w:cs="Times New Roman"/>
          <w:lang w:eastAsia="en-US"/>
        </w:rPr>
      </w:pPr>
      <w:proofErr w:type="gramStart"/>
      <w:r w:rsidRPr="00B05DFD">
        <w:rPr>
          <w:rFonts w:ascii="Times New Roman" w:hAnsi="Times New Roman" w:cs="Times New Roman"/>
        </w:rPr>
        <w:t xml:space="preserve">3.1) в случае </w:t>
      </w:r>
      <w:r w:rsidRPr="00B05DFD">
        <w:rPr>
          <w:rFonts w:ascii="Times New Roman" w:eastAsiaTheme="minorHAnsi" w:hAnsi="Times New Roman" w:cs="Times New Roman"/>
          <w:lang w:eastAsia="en-US"/>
        </w:rPr>
        <w:t xml:space="preserve">поступления заявления гражданина о предоставлении земельного участка для </w:t>
      </w:r>
      <w:r w:rsidRPr="00B05DFD">
        <w:rPr>
          <w:rFonts w:ascii="Times New Roman" w:eastAsiaTheme="minorHAnsi" w:hAnsi="Times New Roman" w:cs="Times New Roman"/>
          <w:lang w:eastAsia="en-US"/>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B05DFD">
        <w:rPr>
          <w:rFonts w:ascii="Times New Roman" w:eastAsiaTheme="minorHAnsi" w:hAnsi="Times New Roman" w:cs="Times New Roman"/>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B05DFD" w:rsidRDefault="00FC482A" w:rsidP="00FC482A">
      <w:pPr>
        <w:widowControl w:val="0"/>
        <w:autoSpaceDE w:val="0"/>
        <w:autoSpaceDN w:val="0"/>
        <w:adjustRightInd w:val="0"/>
        <w:ind w:firstLine="567"/>
        <w:jc w:val="both"/>
        <w:rPr>
          <w:color w:val="000000"/>
        </w:rPr>
      </w:pPr>
      <w:r w:rsidRPr="00B05DFD">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B05DFD">
        <w:rPr>
          <w:color w:val="000000"/>
        </w:rPr>
        <w:t>.</w:t>
      </w:r>
    </w:p>
    <w:p w:rsidR="00FC482A" w:rsidRPr="00B05DFD" w:rsidRDefault="00FC482A" w:rsidP="00FC482A">
      <w:pPr>
        <w:widowControl w:val="0"/>
        <w:autoSpaceDE w:val="0"/>
        <w:autoSpaceDN w:val="0"/>
        <w:adjustRightInd w:val="0"/>
        <w:ind w:firstLine="567"/>
        <w:jc w:val="both"/>
        <w:rPr>
          <w:color w:val="000000"/>
        </w:rPr>
      </w:pPr>
      <w:r w:rsidRPr="00B05DFD">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B05DFD">
        <w:rPr>
          <w:color w:val="000000"/>
        </w:rPr>
        <w:t>.</w:t>
      </w:r>
    </w:p>
    <w:p w:rsidR="00FC482A" w:rsidRPr="00B05DFD" w:rsidRDefault="00FC482A" w:rsidP="00FC482A">
      <w:pPr>
        <w:widowControl w:val="0"/>
        <w:autoSpaceDE w:val="0"/>
        <w:autoSpaceDN w:val="0"/>
        <w:adjustRightInd w:val="0"/>
        <w:ind w:firstLine="567"/>
        <w:jc w:val="both"/>
      </w:pPr>
      <w:r w:rsidRPr="00B05DFD">
        <w:t>4) подписание главой</w:t>
      </w:r>
      <w:r w:rsidRPr="00B05DFD">
        <w:rPr>
          <w:bCs/>
        </w:rPr>
        <w:t xml:space="preserve"> Молодёжного муниципального образования Перелюбского муниципального района Саратовской области</w:t>
      </w:r>
      <w:r w:rsidRPr="00B05DFD">
        <w:t xml:space="preserve"> указанных в подпунктах 2 - 3 проектов документов.</w:t>
      </w:r>
    </w:p>
    <w:p w:rsidR="00FC482A" w:rsidRPr="00B05DFD" w:rsidRDefault="00FC482A" w:rsidP="00FC482A">
      <w:pPr>
        <w:autoSpaceDE w:val="0"/>
        <w:autoSpaceDN w:val="0"/>
        <w:adjustRightInd w:val="0"/>
        <w:ind w:firstLine="567"/>
        <w:jc w:val="both"/>
      </w:pPr>
      <w:proofErr w:type="gramStart"/>
      <w:r w:rsidRPr="00CA4B98">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B05DFD" w:rsidRDefault="00FC482A" w:rsidP="00FC482A">
      <w:pPr>
        <w:autoSpaceDE w:val="0"/>
        <w:autoSpaceDN w:val="0"/>
        <w:adjustRightInd w:val="0"/>
        <w:ind w:firstLine="567"/>
        <w:jc w:val="both"/>
      </w:pPr>
      <w:r w:rsidRPr="00B05DFD">
        <w:t xml:space="preserve">Специалист, ответственный за предоставление муниципальной услуги, регистрирует результат предоставления муниципальной услуги </w:t>
      </w:r>
      <w:r w:rsidRPr="00B05DFD">
        <w:rPr>
          <w:color w:val="000000"/>
        </w:rPr>
        <w:t>в журнале</w:t>
      </w:r>
      <w:r w:rsidRPr="00B05DFD">
        <w:t>.</w:t>
      </w:r>
    </w:p>
    <w:p w:rsidR="00FC482A" w:rsidRPr="00B05DFD" w:rsidRDefault="00FC482A" w:rsidP="00FC482A">
      <w:pPr>
        <w:ind w:firstLine="567"/>
        <w:jc w:val="both"/>
      </w:pPr>
      <w:r w:rsidRPr="00B05DFD">
        <w:t>Результатом административной процедуры является подписание  главой</w:t>
      </w:r>
      <w:r w:rsidRPr="00B05DFD">
        <w:rPr>
          <w:bCs/>
        </w:rPr>
        <w:t xml:space="preserve"> Молодёжного муниципального образования Перелюбского муниципального района Саратовской области</w:t>
      </w:r>
      <w:r w:rsidRPr="00B05DFD">
        <w:t xml:space="preserve"> одного из следующих документов: </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FC482A">
      <w:pPr>
        <w:autoSpaceDE w:val="0"/>
        <w:autoSpaceDN w:val="0"/>
        <w:adjustRightInd w:val="0"/>
        <w:ind w:firstLine="567"/>
        <w:jc w:val="both"/>
      </w:pPr>
      <w:r w:rsidRPr="00B05DFD">
        <w:t xml:space="preserve">решения о предварительном согласовании предоставления земельного участка; </w:t>
      </w:r>
    </w:p>
    <w:p w:rsidR="00FC482A" w:rsidRPr="00B05DFD" w:rsidRDefault="00FC482A" w:rsidP="00FC482A">
      <w:pPr>
        <w:autoSpaceDE w:val="0"/>
        <w:autoSpaceDN w:val="0"/>
        <w:adjustRightInd w:val="0"/>
        <w:ind w:firstLine="567"/>
        <w:jc w:val="both"/>
      </w:pPr>
      <w:r w:rsidRPr="00B05DFD">
        <w:t>решения о мотивированном отказе в предварительном согласовании предоставления земельного участка;</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FC482A">
      <w:pPr>
        <w:autoSpaceDE w:val="0"/>
        <w:autoSpaceDN w:val="0"/>
        <w:adjustRightInd w:val="0"/>
        <w:ind w:firstLine="567"/>
        <w:jc w:val="both"/>
      </w:pPr>
      <w:r w:rsidRPr="00B05DFD">
        <w:t>решения о мотивированном отказе в предоставлении земельного участка;</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p>
    <w:p w:rsidR="00FC482A" w:rsidRPr="00B05DFD" w:rsidRDefault="00FC482A" w:rsidP="00FC482A">
      <w:pPr>
        <w:autoSpaceDE w:val="0"/>
        <w:autoSpaceDN w:val="0"/>
        <w:adjustRightInd w:val="0"/>
        <w:ind w:firstLine="567"/>
        <w:jc w:val="both"/>
      </w:pPr>
      <w:r w:rsidRPr="00B05DFD">
        <w:t>проекта договора купли-продажи земельного участка;</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p>
    <w:p w:rsidR="00FC482A" w:rsidRPr="00B05DFD" w:rsidRDefault="00FC482A" w:rsidP="00FC482A">
      <w:pPr>
        <w:ind w:firstLine="567"/>
        <w:jc w:val="both"/>
      </w:pPr>
      <w:r w:rsidRPr="00B05DFD">
        <w:t>решения о предоставлении земельного участка в собственность бесплатно;</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p>
    <w:p w:rsidR="00FC482A" w:rsidRPr="00B05DFD" w:rsidRDefault="00FC482A" w:rsidP="00FC482A">
      <w:pPr>
        <w:ind w:firstLine="567"/>
        <w:jc w:val="both"/>
      </w:pPr>
      <w:r w:rsidRPr="00B05DFD">
        <w:t>договора аренды земельного участка;</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подуслуге</w:t>
      </w:r>
      <w:proofErr w:type="spellEnd"/>
      <w:r w:rsidRPr="00B05DFD">
        <w:rPr>
          <w:u w:val="single"/>
        </w:rPr>
        <w:t xml:space="preserve">,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p>
    <w:p w:rsidR="00FC482A" w:rsidRPr="00B05DFD" w:rsidRDefault="00FC482A" w:rsidP="00FC482A">
      <w:pPr>
        <w:autoSpaceDE w:val="0"/>
        <w:autoSpaceDN w:val="0"/>
        <w:adjustRightInd w:val="0"/>
        <w:ind w:firstLine="567"/>
        <w:jc w:val="both"/>
      </w:pPr>
      <w:r w:rsidRPr="00B05DFD">
        <w:t>решения о предоставлении земельного участка в постоянное (бессрочное) пользование;</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подуслуге</w:t>
      </w:r>
      <w:proofErr w:type="spellEnd"/>
      <w:r w:rsidRPr="00B05DFD">
        <w:rPr>
          <w:u w:val="single"/>
        </w:rPr>
        <w:t xml:space="preserve">, </w:t>
      </w:r>
      <w:proofErr w:type="gramStart"/>
      <w:r w:rsidRPr="00B05DFD">
        <w:rPr>
          <w:u w:val="single"/>
        </w:rPr>
        <w:t>предусмотренной</w:t>
      </w:r>
      <w:proofErr w:type="gramEnd"/>
      <w:r w:rsidRPr="00B05DFD">
        <w:rPr>
          <w:u w:val="single"/>
        </w:rPr>
        <w:t xml:space="preserve"> подпунктом 13-15 пункта 2.2.1. Административного регламента:</w:t>
      </w:r>
    </w:p>
    <w:p w:rsidR="00FC482A" w:rsidRPr="00B05DFD" w:rsidRDefault="00FC482A" w:rsidP="00FC482A">
      <w:pPr>
        <w:autoSpaceDE w:val="0"/>
        <w:autoSpaceDN w:val="0"/>
        <w:adjustRightInd w:val="0"/>
        <w:ind w:firstLine="567"/>
        <w:jc w:val="both"/>
      </w:pPr>
      <w:r w:rsidRPr="00B05DFD">
        <w:t>договора безвозмездного пользования земельным участком.</w:t>
      </w:r>
    </w:p>
    <w:p w:rsidR="00FC482A" w:rsidRPr="00B05DFD" w:rsidRDefault="00FC482A" w:rsidP="00FC482A">
      <w:pPr>
        <w:autoSpaceDE w:val="0"/>
        <w:autoSpaceDN w:val="0"/>
        <w:adjustRightInd w:val="0"/>
        <w:ind w:firstLine="567"/>
        <w:jc w:val="both"/>
      </w:pPr>
      <w:r w:rsidRPr="00B05DFD">
        <w:t>Способ фиксации результата административной процедуры:</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FC482A">
      <w:pPr>
        <w:autoSpaceDE w:val="0"/>
        <w:autoSpaceDN w:val="0"/>
        <w:adjustRightInd w:val="0"/>
        <w:ind w:firstLine="567"/>
        <w:jc w:val="both"/>
      </w:pPr>
      <w:r w:rsidRPr="00B05DFD">
        <w:t xml:space="preserve">присвоение специалистом, </w:t>
      </w:r>
      <w:r w:rsidRPr="00B05DFD">
        <w:rPr>
          <w:color w:val="000000"/>
        </w:rPr>
        <w:t>ответственным за прием и регистрацию документов</w:t>
      </w:r>
      <w:r w:rsidRPr="00B05DFD">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B05DFD">
        <w:rPr>
          <w:color w:val="000000"/>
        </w:rPr>
        <w:t>в журнале</w:t>
      </w:r>
      <w:r w:rsidRPr="00B05DFD">
        <w:t>;</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FC482A">
      <w:pPr>
        <w:autoSpaceDE w:val="0"/>
        <w:autoSpaceDN w:val="0"/>
        <w:adjustRightInd w:val="0"/>
        <w:ind w:firstLine="567"/>
        <w:jc w:val="both"/>
      </w:pPr>
      <w:r w:rsidRPr="00B05DFD">
        <w:t xml:space="preserve">присвоение специалистом, </w:t>
      </w:r>
      <w:r w:rsidRPr="00B05DFD">
        <w:rPr>
          <w:color w:val="000000"/>
        </w:rPr>
        <w:t>ответственным за прием и регистрацию документов</w:t>
      </w:r>
      <w:r w:rsidRPr="00B05DFD">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B05DFD">
        <w:rPr>
          <w:color w:val="000000"/>
        </w:rPr>
        <w:t xml:space="preserve"> в журнале</w:t>
      </w:r>
      <w:r w:rsidRPr="00B05DFD">
        <w:t>.</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 xml:space="preserve">Максимальный срок выполнения административной процедуры составляет 60 </w:t>
      </w:r>
      <w:proofErr w:type="gramStart"/>
      <w:r w:rsidRPr="00B05DFD">
        <w:t>календарных</w:t>
      </w:r>
      <w:proofErr w:type="gramEnd"/>
      <w:r w:rsidRPr="00B05DFD">
        <w:t xml:space="preserve"> дня.</w:t>
      </w:r>
    </w:p>
    <w:p w:rsidR="00FC482A" w:rsidRPr="00B05DFD" w:rsidRDefault="00FC482A" w:rsidP="00FC482A">
      <w:pPr>
        <w:autoSpaceDE w:val="0"/>
        <w:autoSpaceDN w:val="0"/>
        <w:adjustRightInd w:val="0"/>
        <w:ind w:firstLine="567"/>
        <w:jc w:val="both"/>
      </w:pP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05DFD">
        <w:rPr>
          <w:b/>
          <w:i/>
        </w:rPr>
        <w:t>Выдача (направление) заявителю результата предоставления муниципальной услуги или отказа в предоставлении муниципальной услуги</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C482A" w:rsidRPr="00B05DFD" w:rsidRDefault="00FC482A" w:rsidP="00FC482A">
      <w:pPr>
        <w:autoSpaceDE w:val="0"/>
        <w:autoSpaceDN w:val="0"/>
        <w:adjustRightInd w:val="0"/>
        <w:ind w:firstLine="567"/>
        <w:jc w:val="both"/>
      </w:pPr>
      <w:r w:rsidRPr="00B05DFD">
        <w:t>3.5. Основанием для начала административной процедуры является:</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FC482A">
      <w:pPr>
        <w:autoSpaceDE w:val="0"/>
        <w:autoSpaceDN w:val="0"/>
        <w:adjustRightInd w:val="0"/>
        <w:ind w:firstLine="567"/>
        <w:jc w:val="both"/>
      </w:pPr>
      <w:r w:rsidRPr="00B05DFD">
        <w:t xml:space="preserve">присвоение специалистом, </w:t>
      </w:r>
      <w:r w:rsidRPr="00B05DFD">
        <w:rPr>
          <w:color w:val="000000"/>
        </w:rPr>
        <w:t>ответственным за прием и регистрацию документов</w:t>
      </w:r>
      <w:r w:rsidRPr="00B05DFD">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B05DFD">
        <w:rPr>
          <w:color w:val="000000"/>
        </w:rPr>
        <w:t>в журнале</w:t>
      </w:r>
      <w:r w:rsidRPr="00B05DFD">
        <w:t>;</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FC482A">
      <w:pPr>
        <w:autoSpaceDE w:val="0"/>
        <w:autoSpaceDN w:val="0"/>
        <w:adjustRightInd w:val="0"/>
        <w:ind w:firstLine="567"/>
        <w:jc w:val="both"/>
      </w:pPr>
      <w:r w:rsidRPr="00B05DFD">
        <w:t xml:space="preserve">присвоение специалистом, </w:t>
      </w:r>
      <w:r w:rsidRPr="00B05DFD">
        <w:rPr>
          <w:color w:val="000000"/>
        </w:rPr>
        <w:t>ответственным за прием и регистрацию документов</w:t>
      </w:r>
      <w:r w:rsidRPr="00B05DFD">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B05DFD">
        <w:rPr>
          <w:color w:val="000000"/>
        </w:rPr>
        <w:t xml:space="preserve"> в журнале</w:t>
      </w:r>
      <w:r w:rsidRPr="00B05DFD">
        <w:t>.</w:t>
      </w:r>
    </w:p>
    <w:p w:rsidR="00FC482A" w:rsidRPr="00B05DFD" w:rsidRDefault="00FC482A" w:rsidP="00FC482A">
      <w:pPr>
        <w:autoSpaceDE w:val="0"/>
        <w:autoSpaceDN w:val="0"/>
        <w:adjustRightInd w:val="0"/>
        <w:ind w:firstLine="567"/>
        <w:jc w:val="both"/>
        <w:rPr>
          <w:color w:val="000000"/>
        </w:rPr>
      </w:pPr>
      <w:r w:rsidRPr="00B05DFD">
        <w:t xml:space="preserve">Специалист, </w:t>
      </w:r>
      <w:r w:rsidRPr="00B05DFD">
        <w:rPr>
          <w:color w:val="000000"/>
        </w:rPr>
        <w:t>ответственный за прием и регистрацию документов:</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FC482A">
      <w:pPr>
        <w:autoSpaceDE w:val="0"/>
        <w:autoSpaceDN w:val="0"/>
        <w:adjustRightInd w:val="0"/>
        <w:ind w:firstLine="567"/>
        <w:jc w:val="both"/>
      </w:pPr>
      <w:r w:rsidRPr="00B05DFD">
        <w:lastRenderedPageBreak/>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B05DFD">
        <w:rPr>
          <w:color w:val="000000"/>
        </w:rPr>
        <w:t>в журнале;</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FC482A">
      <w:pPr>
        <w:ind w:firstLine="567"/>
        <w:jc w:val="both"/>
      </w:pPr>
      <w:r w:rsidRPr="00B05DFD">
        <w:t>направляет заявителю в срок не более чем тридцать дней со дня поступления заявления о предоставлении земельного участка:</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три экземпляра подписанного проекта </w:t>
      </w:r>
      <w:r w:rsidRPr="00B05DFD">
        <w:rPr>
          <w:bCs/>
        </w:rPr>
        <w:t>договора купли-продажи земельного участка;</w:t>
      </w:r>
    </w:p>
    <w:p w:rsidR="00FC482A" w:rsidRPr="00B05DFD" w:rsidRDefault="00FC482A" w:rsidP="00FC482A">
      <w:pPr>
        <w:widowControl w:val="0"/>
        <w:autoSpaceDE w:val="0"/>
        <w:autoSpaceDN w:val="0"/>
        <w:adjustRightInd w:val="0"/>
        <w:ind w:firstLine="540"/>
        <w:jc w:val="both"/>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решение о предоставлении земельного участка в собственность бесплатно;</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три экземпляра подписанного проекта </w:t>
      </w:r>
      <w:r w:rsidRPr="00B05DFD">
        <w:rPr>
          <w:bCs/>
        </w:rPr>
        <w:t>договора аренды земельного участка;</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подуслуге</w:t>
      </w:r>
      <w:proofErr w:type="spellEnd"/>
      <w:r w:rsidRPr="00B05DFD">
        <w:rPr>
          <w:u w:val="single"/>
        </w:rPr>
        <w:t xml:space="preserve">,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решение о предоставлении земельного участка в постоянное (бессрочное) пользование</w:t>
      </w:r>
      <w:r w:rsidRPr="00B05DFD">
        <w:rPr>
          <w:bCs/>
        </w:rPr>
        <w:t>;</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три экземпляра подписанного проекта </w:t>
      </w:r>
      <w:r w:rsidRPr="00B05DFD">
        <w:rPr>
          <w:bCs/>
        </w:rPr>
        <w:t>договора безвозмездного пользования земельным участком;</w:t>
      </w:r>
    </w:p>
    <w:p w:rsidR="00FC482A" w:rsidRPr="00B05DFD" w:rsidRDefault="00FC482A" w:rsidP="00FC482A">
      <w:pPr>
        <w:autoSpaceDE w:val="0"/>
        <w:autoSpaceDN w:val="0"/>
        <w:adjustRightInd w:val="0"/>
        <w:ind w:firstLine="567"/>
        <w:jc w:val="both"/>
      </w:pPr>
      <w:r w:rsidRPr="00B05DFD">
        <w:t xml:space="preserve">либо решение о мотивированном отказе в предоставлении земельного участка под роспись </w:t>
      </w:r>
      <w:r w:rsidRPr="00B05DFD">
        <w:rPr>
          <w:color w:val="000000"/>
        </w:rPr>
        <w:t>в журнале.</w:t>
      </w:r>
    </w:p>
    <w:p w:rsidR="00FC482A" w:rsidRPr="00B05DFD" w:rsidRDefault="00FC482A" w:rsidP="00FC482A">
      <w:pPr>
        <w:autoSpaceDE w:val="0"/>
        <w:autoSpaceDN w:val="0"/>
        <w:adjustRightInd w:val="0"/>
        <w:ind w:firstLine="540"/>
        <w:jc w:val="both"/>
      </w:pPr>
      <w:r w:rsidRPr="00B05DFD">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B05DFD" w:rsidRDefault="00FC482A" w:rsidP="00FC482A">
      <w:pPr>
        <w:ind w:firstLine="567"/>
        <w:jc w:val="both"/>
      </w:pPr>
      <w:r w:rsidRPr="00B05DFD">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FC482A" w:rsidRPr="00B05DFD" w:rsidRDefault="00FC482A" w:rsidP="00FC482A">
      <w:pPr>
        <w:ind w:firstLine="567"/>
        <w:jc w:val="both"/>
      </w:pPr>
      <w:proofErr w:type="gramStart"/>
      <w:r w:rsidRPr="00B05DFD">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FC482A" w:rsidRPr="00B05DFD" w:rsidRDefault="00FC482A" w:rsidP="00FC482A">
      <w:pPr>
        <w:ind w:firstLine="567"/>
        <w:jc w:val="both"/>
        <w:rPr>
          <w:color w:val="000000" w:themeColor="text1"/>
        </w:rPr>
      </w:pPr>
      <w:proofErr w:type="gramStart"/>
      <w:r w:rsidRPr="00B05DFD">
        <w:rPr>
          <w:color w:val="000000" w:themeColor="text1"/>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FC482A" w:rsidRPr="00B05DFD" w:rsidRDefault="00FC482A" w:rsidP="00FC482A">
      <w:pPr>
        <w:ind w:firstLine="567"/>
        <w:jc w:val="both"/>
      </w:pPr>
      <w:r w:rsidRPr="00B05DFD">
        <w:t>Результатом административной процедуры является:</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FC482A">
      <w:pPr>
        <w:ind w:firstLine="567"/>
        <w:jc w:val="both"/>
      </w:pPr>
      <w:r w:rsidRPr="00B05DFD">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FC482A" w:rsidRPr="00B05DFD" w:rsidRDefault="00FC482A" w:rsidP="00FC482A">
      <w:pPr>
        <w:ind w:firstLine="567"/>
        <w:jc w:val="both"/>
        <w:rPr>
          <w:u w:val="single"/>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FC482A">
      <w:pPr>
        <w:ind w:firstLine="567"/>
        <w:jc w:val="both"/>
      </w:pPr>
      <w:r w:rsidRPr="00B05DFD">
        <w:t>выдача (направление) заявителю решения о мотивированном отказе в предоставлении земельного участка;</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выдача (направление) проекта </w:t>
      </w:r>
      <w:r w:rsidRPr="00B05DFD">
        <w:rPr>
          <w:bCs/>
        </w:rPr>
        <w:t>договора купли-продажи земельного участка;</w:t>
      </w:r>
    </w:p>
    <w:p w:rsidR="00FC482A" w:rsidRPr="00B05DFD" w:rsidRDefault="00FC482A" w:rsidP="00FC482A">
      <w:pPr>
        <w:widowControl w:val="0"/>
        <w:autoSpaceDE w:val="0"/>
        <w:autoSpaceDN w:val="0"/>
        <w:adjustRightInd w:val="0"/>
        <w:ind w:firstLine="540"/>
        <w:jc w:val="both"/>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выдача (направление) решения о предоставлении земельного участка в собственность бесплатно;</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выдача (направление) проекта </w:t>
      </w:r>
      <w:r w:rsidRPr="00B05DFD">
        <w:rPr>
          <w:bCs/>
        </w:rPr>
        <w:t>договора аренды земельного участка;</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подуслуге</w:t>
      </w:r>
      <w:proofErr w:type="spellEnd"/>
      <w:r w:rsidRPr="00B05DFD">
        <w:rPr>
          <w:u w:val="single"/>
        </w:rPr>
        <w:t xml:space="preserve">,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выдача (направление) решения о предоставлении земельного участка в постоянное (бессрочное) пользование</w:t>
      </w:r>
      <w:r w:rsidRPr="00B05DFD">
        <w:rPr>
          <w:bCs/>
        </w:rPr>
        <w:t>;</w:t>
      </w:r>
    </w:p>
    <w:p w:rsidR="00FC482A" w:rsidRPr="00B05DFD" w:rsidRDefault="00FC482A" w:rsidP="00FC482A">
      <w:pPr>
        <w:ind w:firstLine="567"/>
        <w:jc w:val="both"/>
        <w:rPr>
          <w:bCs/>
        </w:rPr>
      </w:pPr>
      <w:r w:rsidRPr="00B05DFD">
        <w:rPr>
          <w:u w:val="single"/>
        </w:rPr>
        <w:t xml:space="preserve">по </w:t>
      </w:r>
      <w:proofErr w:type="spellStart"/>
      <w:r w:rsidRPr="00B05DFD">
        <w:rPr>
          <w:u w:val="single"/>
        </w:rPr>
        <w:t>подуслугам</w:t>
      </w:r>
      <w:proofErr w:type="spellEnd"/>
      <w:r w:rsidRPr="00B05DFD">
        <w:rPr>
          <w:u w:val="single"/>
        </w:rPr>
        <w:t xml:space="preserve">,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выдача (направление) проекта </w:t>
      </w:r>
      <w:r w:rsidRPr="00B05DFD">
        <w:rPr>
          <w:bCs/>
        </w:rPr>
        <w:t>договора безвозмездного пользования земельным участком;</w:t>
      </w:r>
    </w:p>
    <w:p w:rsidR="00FC482A" w:rsidRPr="00B05DFD" w:rsidRDefault="00FC482A" w:rsidP="00FC482A">
      <w:pPr>
        <w:autoSpaceDE w:val="0"/>
        <w:autoSpaceDN w:val="0"/>
        <w:adjustRightInd w:val="0"/>
        <w:ind w:firstLine="567"/>
        <w:jc w:val="both"/>
      </w:pPr>
      <w:r w:rsidRPr="00B05DFD">
        <w:t>Способом фиксации результата административной процедуры является:</w:t>
      </w:r>
    </w:p>
    <w:p w:rsidR="00FC482A" w:rsidRPr="00B05DFD" w:rsidRDefault="00FC482A" w:rsidP="00FC482A">
      <w:pPr>
        <w:autoSpaceDE w:val="0"/>
        <w:autoSpaceDN w:val="0"/>
        <w:adjustRightInd w:val="0"/>
        <w:ind w:firstLine="567"/>
        <w:jc w:val="both"/>
      </w:pPr>
      <w:r w:rsidRPr="00B05DFD">
        <w:t xml:space="preserve">роспись заявителя </w:t>
      </w:r>
      <w:r w:rsidRPr="00B05DFD">
        <w:rPr>
          <w:color w:val="000000"/>
        </w:rPr>
        <w:t>в журнале.</w:t>
      </w:r>
    </w:p>
    <w:p w:rsidR="00FC482A" w:rsidRPr="00B05DFD" w:rsidRDefault="00FC482A" w:rsidP="00FC482A">
      <w:pPr>
        <w:autoSpaceDE w:val="0"/>
        <w:autoSpaceDN w:val="0"/>
        <w:adjustRightInd w:val="0"/>
        <w:ind w:firstLine="567"/>
        <w:jc w:val="both"/>
      </w:pPr>
      <w:r w:rsidRPr="00B05DFD">
        <w:t xml:space="preserve">внесение специалистом, ответственным за прием и регистрацию документов, записи </w:t>
      </w:r>
      <w:r w:rsidRPr="00B05DFD">
        <w:rPr>
          <w:color w:val="000000"/>
        </w:rPr>
        <w:t xml:space="preserve">в журнал </w:t>
      </w:r>
      <w:r w:rsidRPr="00B05DFD">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C482A" w:rsidRPr="00B05DFD" w:rsidRDefault="00FC482A" w:rsidP="00FC482A">
      <w:pPr>
        <w:autoSpaceDE w:val="0"/>
        <w:autoSpaceDN w:val="0"/>
        <w:adjustRightInd w:val="0"/>
        <w:ind w:firstLine="567"/>
        <w:jc w:val="both"/>
      </w:pPr>
      <w:r w:rsidRPr="00B05DFD">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C482A" w:rsidRPr="00B05DFD" w:rsidRDefault="00FC482A" w:rsidP="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5DFD">
        <w:t xml:space="preserve">Максимальный срок выполнения административной процедуры составляет 3 </w:t>
      </w:r>
      <w:proofErr w:type="gramStart"/>
      <w:r w:rsidRPr="00B05DFD">
        <w:t>календарных</w:t>
      </w:r>
      <w:proofErr w:type="gramEnd"/>
      <w:r w:rsidRPr="00B05DFD">
        <w:t xml:space="preserve"> дня.</w:t>
      </w:r>
    </w:p>
    <w:p w:rsidR="00FC482A" w:rsidRPr="00B05DFD" w:rsidRDefault="00FC482A" w:rsidP="00FC482A">
      <w:pPr>
        <w:ind w:firstLine="708"/>
        <w:jc w:val="both"/>
        <w:rPr>
          <w:b/>
        </w:rPr>
      </w:pPr>
    </w:p>
    <w:p w:rsidR="00FC482A" w:rsidRPr="00B05DFD" w:rsidRDefault="00FC482A" w:rsidP="00FC482A">
      <w:pPr>
        <w:autoSpaceDE w:val="0"/>
        <w:autoSpaceDN w:val="0"/>
        <w:adjustRightInd w:val="0"/>
        <w:jc w:val="center"/>
        <w:outlineLvl w:val="0"/>
        <w:rPr>
          <w:b/>
          <w:bCs/>
        </w:rPr>
      </w:pPr>
      <w:r w:rsidRPr="00B05DFD">
        <w:rPr>
          <w:b/>
          <w:bCs/>
        </w:rPr>
        <w:t xml:space="preserve">IV. Формы </w:t>
      </w:r>
      <w:proofErr w:type="gramStart"/>
      <w:r w:rsidRPr="00B05DFD">
        <w:rPr>
          <w:b/>
          <w:bCs/>
        </w:rPr>
        <w:t>контроля за</w:t>
      </w:r>
      <w:proofErr w:type="gramEnd"/>
      <w:r w:rsidRPr="00B05DFD">
        <w:rPr>
          <w:b/>
          <w:bCs/>
        </w:rPr>
        <w:t xml:space="preserve"> исполнением административного регламента предоставления муниципальной услуги</w:t>
      </w:r>
    </w:p>
    <w:p w:rsidR="00FC482A" w:rsidRPr="00B05DFD" w:rsidRDefault="00FC482A" w:rsidP="00FC482A">
      <w:pPr>
        <w:autoSpaceDE w:val="0"/>
        <w:autoSpaceDN w:val="0"/>
        <w:adjustRightInd w:val="0"/>
        <w:jc w:val="both"/>
        <w:rPr>
          <w:bCs/>
        </w:rPr>
      </w:pPr>
    </w:p>
    <w:p w:rsidR="00FC482A" w:rsidRPr="00B05DFD" w:rsidRDefault="00FC482A" w:rsidP="00FC482A">
      <w:pPr>
        <w:autoSpaceDE w:val="0"/>
        <w:autoSpaceDN w:val="0"/>
        <w:adjustRightInd w:val="0"/>
        <w:jc w:val="center"/>
        <w:outlineLvl w:val="1"/>
        <w:rPr>
          <w:b/>
          <w:bCs/>
          <w:i/>
        </w:rPr>
      </w:pPr>
      <w:r w:rsidRPr="00B05DFD">
        <w:rPr>
          <w:b/>
          <w:bCs/>
          <w:i/>
        </w:rPr>
        <w:t xml:space="preserve">Порядок осуществления текущего </w:t>
      </w:r>
      <w:proofErr w:type="gramStart"/>
      <w:r w:rsidRPr="00B05DFD">
        <w:rPr>
          <w:b/>
          <w:bCs/>
          <w:i/>
        </w:rPr>
        <w:t>контроля за</w:t>
      </w:r>
      <w:proofErr w:type="gramEnd"/>
      <w:r w:rsidRPr="00B05DFD">
        <w:rPr>
          <w:b/>
          <w:bCs/>
          <w:i/>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C482A" w:rsidRPr="00B05DFD" w:rsidRDefault="00FC482A" w:rsidP="00FC482A">
      <w:pPr>
        <w:autoSpaceDE w:val="0"/>
        <w:autoSpaceDN w:val="0"/>
        <w:adjustRightInd w:val="0"/>
        <w:jc w:val="both"/>
        <w:rPr>
          <w:bCs/>
          <w:i/>
        </w:rPr>
      </w:pPr>
    </w:p>
    <w:p w:rsidR="00FC482A" w:rsidRPr="00B05DFD" w:rsidRDefault="00FC482A" w:rsidP="00FC482A">
      <w:pPr>
        <w:autoSpaceDE w:val="0"/>
        <w:autoSpaceDN w:val="0"/>
        <w:adjustRightInd w:val="0"/>
        <w:ind w:firstLine="540"/>
        <w:jc w:val="both"/>
        <w:rPr>
          <w:vertAlign w:val="superscript"/>
        </w:rPr>
      </w:pPr>
      <w:proofErr w:type="gramStart"/>
      <w:r w:rsidRPr="00B05DF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w:t>
      </w:r>
      <w:r w:rsidRPr="00B05DFD">
        <w:lastRenderedPageBreak/>
        <w:t xml:space="preserve">услуги, и принятием решений специалистами подразделения </w:t>
      </w:r>
      <m:oMath>
        <m:r>
          <w:rPr>
            <w:rFonts w:ascii="Cambria Math" w:hAnsi="Cambria Math"/>
          </w:rPr>
          <m:t xml:space="preserve"> </m:t>
        </m:r>
      </m:oMath>
      <w:r w:rsidRPr="00B05DFD">
        <w:t xml:space="preserve">осуществляется главой </w:t>
      </w:r>
      <w:r w:rsidR="008B6D0F">
        <w:t>Первомайского</w:t>
      </w:r>
      <w:r w:rsidRPr="00B05DFD">
        <w:rPr>
          <w:bCs/>
        </w:rPr>
        <w:t xml:space="preserve"> муниципального образования Перелюбского муниципального района Саратовской области</w:t>
      </w:r>
      <w:r w:rsidRPr="00B05DFD">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C482A" w:rsidRPr="00B05DFD" w:rsidRDefault="00FC482A" w:rsidP="00FC482A">
      <w:pPr>
        <w:autoSpaceDE w:val="0"/>
        <w:autoSpaceDN w:val="0"/>
        <w:adjustRightInd w:val="0"/>
        <w:ind w:firstLine="540"/>
        <w:jc w:val="both"/>
        <w:rPr>
          <w:strike/>
        </w:rPr>
      </w:pPr>
      <w:r w:rsidRPr="00B05DFD">
        <w:t>4.2. Текущий контроль осуществляется постоянно.</w:t>
      </w:r>
    </w:p>
    <w:p w:rsidR="00FC482A" w:rsidRPr="00B05DFD" w:rsidRDefault="00FC482A" w:rsidP="00FC482A">
      <w:pPr>
        <w:autoSpaceDE w:val="0"/>
        <w:autoSpaceDN w:val="0"/>
        <w:adjustRightInd w:val="0"/>
        <w:jc w:val="center"/>
        <w:outlineLvl w:val="1"/>
        <w:rPr>
          <w:bCs/>
        </w:rPr>
      </w:pPr>
    </w:p>
    <w:p w:rsidR="00FC482A" w:rsidRPr="00B05DFD" w:rsidRDefault="00FC482A" w:rsidP="00FC482A">
      <w:pPr>
        <w:autoSpaceDE w:val="0"/>
        <w:autoSpaceDN w:val="0"/>
        <w:adjustRightInd w:val="0"/>
        <w:jc w:val="center"/>
        <w:outlineLvl w:val="1"/>
        <w:rPr>
          <w:b/>
          <w:bCs/>
          <w:i/>
        </w:rPr>
      </w:pPr>
      <w:r w:rsidRPr="00B05DFD">
        <w:rPr>
          <w:b/>
          <w:bCs/>
          <w: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DFD">
        <w:rPr>
          <w:b/>
          <w:bCs/>
          <w:i/>
        </w:rPr>
        <w:t>контроля за</w:t>
      </w:r>
      <w:proofErr w:type="gramEnd"/>
      <w:r w:rsidRPr="00B05DFD">
        <w:rPr>
          <w:b/>
          <w:bCs/>
          <w:i/>
        </w:rPr>
        <w:t xml:space="preserve"> полнотой и качеством предоставления муниципальной услуги</w:t>
      </w:r>
    </w:p>
    <w:p w:rsidR="00FC482A" w:rsidRPr="00B05DFD" w:rsidRDefault="00FC482A" w:rsidP="00FC482A">
      <w:pPr>
        <w:autoSpaceDE w:val="0"/>
        <w:autoSpaceDN w:val="0"/>
        <w:adjustRightInd w:val="0"/>
        <w:jc w:val="center"/>
        <w:rPr>
          <w:bCs/>
        </w:rPr>
      </w:pPr>
    </w:p>
    <w:p w:rsidR="00FC482A" w:rsidRPr="00B05DFD" w:rsidRDefault="00FC482A" w:rsidP="00FC482A">
      <w:pPr>
        <w:autoSpaceDE w:val="0"/>
        <w:autoSpaceDN w:val="0"/>
        <w:adjustRightInd w:val="0"/>
        <w:ind w:firstLine="540"/>
        <w:jc w:val="both"/>
        <w:rPr>
          <w:vertAlign w:val="superscript"/>
        </w:rPr>
      </w:pPr>
      <w:r w:rsidRPr="00B05DFD">
        <w:t xml:space="preserve">4.3. </w:t>
      </w:r>
      <w:proofErr w:type="gramStart"/>
      <w:r w:rsidRPr="00B05DFD">
        <w:t xml:space="preserve">Проверки полноты и качества предоставления муниципальной услуги осуществляются на основании распоряжения </w:t>
      </w:r>
      <w:r w:rsidRPr="00B05DFD">
        <w:rPr>
          <w:bCs/>
        </w:rPr>
        <w:t xml:space="preserve">администрации </w:t>
      </w:r>
      <w:r w:rsidR="008B6D0F">
        <w:t>Первомайского</w:t>
      </w:r>
      <w:r w:rsidR="00485AF1">
        <w:rPr>
          <w:sz w:val="24"/>
          <w:szCs w:val="24"/>
        </w:rPr>
        <w:t xml:space="preserve"> </w:t>
      </w:r>
      <w:r w:rsidRPr="00B05DFD">
        <w:rPr>
          <w:bCs/>
        </w:rPr>
        <w:t>о муниципального образования Перелюбского муниципального района Саратовской области.</w:t>
      </w:r>
      <w:proofErr w:type="gramEnd"/>
    </w:p>
    <w:p w:rsidR="00FC482A" w:rsidRPr="00B05DFD" w:rsidRDefault="00FC482A" w:rsidP="00FC482A">
      <w:pPr>
        <w:autoSpaceDE w:val="0"/>
        <w:autoSpaceDN w:val="0"/>
        <w:adjustRightInd w:val="0"/>
        <w:ind w:firstLine="540"/>
        <w:jc w:val="both"/>
      </w:pPr>
      <w:r w:rsidRPr="00B05DFD">
        <w:t xml:space="preserve">4.4. Проверки могут быть плановыми (осуществляться на основании планов работы органа местного самоуправления) и внеплановыми (в форме </w:t>
      </w:r>
      <w:r w:rsidRPr="00B05DF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05DF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C482A" w:rsidRPr="00B05DFD" w:rsidRDefault="00FC482A" w:rsidP="00FC482A">
      <w:pPr>
        <w:autoSpaceDE w:val="0"/>
        <w:autoSpaceDN w:val="0"/>
        <w:adjustRightInd w:val="0"/>
        <w:ind w:firstLine="540"/>
        <w:jc w:val="both"/>
      </w:pPr>
      <w:r w:rsidRPr="00B05DFD">
        <w:t xml:space="preserve">Периодичность осуществления плановых проверок устанавливается главой </w:t>
      </w:r>
      <w:r w:rsidR="008B6D0F">
        <w:t>Первомайского</w:t>
      </w:r>
      <w:r w:rsidR="00485AF1">
        <w:rPr>
          <w:sz w:val="24"/>
          <w:szCs w:val="24"/>
        </w:rPr>
        <w:t xml:space="preserve"> </w:t>
      </w:r>
      <w:r w:rsidRPr="00B05DFD">
        <w:rPr>
          <w:bCs/>
        </w:rPr>
        <w:t>муниципального образования Перелюбского муниципального района Саратовской области</w:t>
      </w:r>
      <w:r w:rsidRPr="00B05DFD">
        <w:t>.</w:t>
      </w:r>
    </w:p>
    <w:p w:rsidR="00FC482A" w:rsidRPr="00B05DFD" w:rsidRDefault="00FC482A" w:rsidP="00FC482A">
      <w:pPr>
        <w:autoSpaceDE w:val="0"/>
        <w:autoSpaceDN w:val="0"/>
        <w:adjustRightInd w:val="0"/>
        <w:ind w:firstLine="540"/>
        <w:jc w:val="both"/>
      </w:pPr>
      <w:r w:rsidRPr="00B05DFD">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B05DFD">
          <w:t>пунктом</w:t>
        </w:r>
      </w:hyperlink>
      <w:r w:rsidRPr="00B05DFD">
        <w:t xml:space="preserve"> 2.19 Административного регламента.</w:t>
      </w:r>
    </w:p>
    <w:p w:rsidR="00FC482A" w:rsidRPr="00B05DFD" w:rsidRDefault="00FC482A" w:rsidP="00FC482A">
      <w:pPr>
        <w:autoSpaceDE w:val="0"/>
        <w:autoSpaceDN w:val="0"/>
        <w:adjustRightInd w:val="0"/>
        <w:ind w:firstLine="540"/>
        <w:jc w:val="both"/>
        <w:rPr>
          <w:rFonts w:eastAsiaTheme="minorEastAsia"/>
        </w:rPr>
      </w:pPr>
      <w:r w:rsidRPr="00B05DFD">
        <w:t xml:space="preserve">4.5. Проверка полноты и качества предоставления муниципальной услуги проводится должностными лицами, указанными в </w:t>
      </w:r>
      <w:hyperlink r:id="rId34" w:history="1">
        <w:r w:rsidRPr="00B05DFD">
          <w:t>пункте 4.1</w:t>
        </w:r>
      </w:hyperlink>
      <w:r w:rsidRPr="00B05DFD">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8B6D0F">
        <w:t>Первомайского</w:t>
      </w:r>
      <w:r w:rsidRPr="00B05DFD">
        <w:rPr>
          <w:bCs/>
        </w:rPr>
        <w:t xml:space="preserve"> муниципального образования Перелюбского муниципального района Саратовской области</w:t>
      </w:r>
      <w:r w:rsidRPr="00B05DFD">
        <w:t>.</w:t>
      </w:r>
    </w:p>
    <w:p w:rsidR="00FC482A" w:rsidRPr="00B05DFD" w:rsidRDefault="00FC482A" w:rsidP="00FC482A">
      <w:pPr>
        <w:autoSpaceDE w:val="0"/>
        <w:autoSpaceDN w:val="0"/>
        <w:adjustRightInd w:val="0"/>
        <w:ind w:firstLine="540"/>
        <w:jc w:val="both"/>
      </w:pPr>
    </w:p>
    <w:p w:rsidR="00FC482A" w:rsidRPr="00B05DFD" w:rsidRDefault="00FC482A" w:rsidP="00FC482A">
      <w:pPr>
        <w:autoSpaceDE w:val="0"/>
        <w:autoSpaceDN w:val="0"/>
        <w:adjustRightInd w:val="0"/>
        <w:jc w:val="center"/>
        <w:outlineLvl w:val="1"/>
        <w:rPr>
          <w:b/>
          <w:bCs/>
          <w:i/>
        </w:rPr>
      </w:pPr>
      <w:r w:rsidRPr="00B05DFD">
        <w:rPr>
          <w:b/>
          <w:bCs/>
          <w:i/>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C482A" w:rsidRPr="00B05DFD" w:rsidRDefault="00FC482A" w:rsidP="00FC482A">
      <w:pPr>
        <w:autoSpaceDE w:val="0"/>
        <w:autoSpaceDN w:val="0"/>
        <w:adjustRightInd w:val="0"/>
        <w:jc w:val="both"/>
        <w:rPr>
          <w:bCs/>
        </w:rPr>
      </w:pPr>
    </w:p>
    <w:p w:rsidR="00FC482A" w:rsidRPr="00B05DFD" w:rsidRDefault="00FC482A" w:rsidP="00FC482A">
      <w:pPr>
        <w:pStyle w:val="ConsPlusNormal"/>
        <w:ind w:firstLine="540"/>
        <w:jc w:val="both"/>
        <w:rPr>
          <w:rFonts w:ascii="Times New Roman" w:eastAsiaTheme="minorHAnsi" w:hAnsi="Times New Roman" w:cs="Times New Roman"/>
          <w:lang w:eastAsia="en-US"/>
        </w:rPr>
      </w:pPr>
      <w:r w:rsidRPr="00B05DFD">
        <w:rPr>
          <w:rFonts w:ascii="Times New Roman" w:hAnsi="Times New Roman" w:cs="Times New Roman"/>
          <w:bCs/>
        </w:rPr>
        <w:t xml:space="preserve">4.6. По результатам проведенных проверок в случае </w:t>
      </w:r>
      <w:proofErr w:type="gramStart"/>
      <w:r w:rsidRPr="00B05DFD">
        <w:rPr>
          <w:rFonts w:ascii="Times New Roman" w:hAnsi="Times New Roman" w:cs="Times New Roman"/>
          <w:bCs/>
        </w:rPr>
        <w:t>выявления нарушений соблюдения положений регламента</w:t>
      </w:r>
      <w:proofErr w:type="gramEnd"/>
      <w:r w:rsidRPr="00B05DFD">
        <w:rPr>
          <w:rFonts w:ascii="Times New Roman" w:hAnsi="Times New Roman" w:cs="Times New Roman"/>
          <w:bCs/>
        </w:rPr>
        <w:t xml:space="preserve"> виновные муниципальные служащие и должностные лица </w:t>
      </w:r>
      <w:r w:rsidRPr="00B05DFD">
        <w:rPr>
          <w:rFonts w:ascii="Times New Roman" w:hAnsi="Times New Roman" w:cs="Times New Roman"/>
        </w:rPr>
        <w:t>органа местного самоуправления</w:t>
      </w:r>
      <w:r w:rsidRPr="00B05DF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05DFD">
        <w:rPr>
          <w:rFonts w:ascii="Times New Roman" w:eastAsiaTheme="minorHAnsi" w:hAnsi="Times New Roman" w:cs="Times New Roman"/>
          <w:lang w:eastAsia="en-US"/>
        </w:rPr>
        <w:t>в порядке, установленном законодательством.</w:t>
      </w:r>
    </w:p>
    <w:p w:rsidR="00FC482A" w:rsidRPr="00B05DFD" w:rsidRDefault="00FC482A" w:rsidP="00FC482A">
      <w:pPr>
        <w:autoSpaceDE w:val="0"/>
        <w:autoSpaceDN w:val="0"/>
        <w:adjustRightInd w:val="0"/>
        <w:ind w:firstLine="540"/>
        <w:jc w:val="both"/>
        <w:rPr>
          <w:bCs/>
        </w:rPr>
      </w:pPr>
      <w:r w:rsidRPr="00B05DFD">
        <w:rPr>
          <w:bCs/>
        </w:rPr>
        <w:t xml:space="preserve">4.7. Персональная ответственность муниципальные служащие и должностные лица </w:t>
      </w:r>
      <w:r w:rsidRPr="00B05DFD">
        <w:t>органа местного самоуправления</w:t>
      </w:r>
      <w:r w:rsidRPr="00B05DFD">
        <w:rPr>
          <w:bC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C482A" w:rsidRPr="00B05DFD" w:rsidRDefault="00FC482A" w:rsidP="00FC482A">
      <w:pPr>
        <w:autoSpaceDE w:val="0"/>
        <w:autoSpaceDN w:val="0"/>
        <w:adjustRightInd w:val="0"/>
        <w:jc w:val="both"/>
        <w:rPr>
          <w:bCs/>
        </w:rPr>
      </w:pPr>
    </w:p>
    <w:p w:rsidR="00FC482A" w:rsidRPr="00B05DFD" w:rsidRDefault="00FC482A" w:rsidP="00FC482A">
      <w:pPr>
        <w:autoSpaceDE w:val="0"/>
        <w:autoSpaceDN w:val="0"/>
        <w:adjustRightInd w:val="0"/>
        <w:jc w:val="center"/>
        <w:outlineLvl w:val="1"/>
        <w:rPr>
          <w:b/>
          <w:bCs/>
          <w:i/>
        </w:rPr>
      </w:pPr>
      <w:r w:rsidRPr="00B05DFD">
        <w:rPr>
          <w:b/>
          <w:bCs/>
          <w:i/>
        </w:rPr>
        <w:t xml:space="preserve">Положения, характеризующие требования к порядку и формам </w:t>
      </w:r>
      <w:proofErr w:type="gramStart"/>
      <w:r w:rsidRPr="00B05DFD">
        <w:rPr>
          <w:b/>
          <w:bCs/>
          <w:i/>
        </w:rPr>
        <w:t>контроля за</w:t>
      </w:r>
      <w:proofErr w:type="gramEnd"/>
      <w:r w:rsidRPr="00B05DFD">
        <w:rPr>
          <w:b/>
          <w:bCs/>
          <w:i/>
        </w:rPr>
        <w:t xml:space="preserve"> предоставлением муниципальной услуги, в том числе со стороны граждан, их объединений и организаций</w:t>
      </w:r>
    </w:p>
    <w:p w:rsidR="00FC482A" w:rsidRPr="00B05DFD" w:rsidRDefault="00FC482A" w:rsidP="00FC482A">
      <w:pPr>
        <w:autoSpaceDE w:val="0"/>
        <w:autoSpaceDN w:val="0"/>
        <w:adjustRightInd w:val="0"/>
        <w:jc w:val="both"/>
        <w:rPr>
          <w:bCs/>
        </w:rPr>
      </w:pPr>
    </w:p>
    <w:p w:rsidR="00FC482A" w:rsidRPr="00B05DFD" w:rsidRDefault="00FC482A" w:rsidP="00FC482A">
      <w:pPr>
        <w:autoSpaceDE w:val="0"/>
        <w:autoSpaceDN w:val="0"/>
        <w:adjustRightInd w:val="0"/>
        <w:ind w:firstLine="540"/>
        <w:jc w:val="both"/>
        <w:rPr>
          <w:iCs/>
        </w:rPr>
      </w:pPr>
      <w:r w:rsidRPr="00B05DFD">
        <w:rPr>
          <w:iCs/>
        </w:rPr>
        <w:t xml:space="preserve">4.8. Заявители имеют право осуществлять </w:t>
      </w:r>
      <w:proofErr w:type="gramStart"/>
      <w:r w:rsidRPr="00B05DFD">
        <w:rPr>
          <w:iCs/>
        </w:rPr>
        <w:t>контроль за</w:t>
      </w:r>
      <w:proofErr w:type="gramEnd"/>
      <w:r w:rsidRPr="00B05DFD">
        <w:rPr>
          <w:iCs/>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C482A" w:rsidRPr="00B05DFD" w:rsidRDefault="00FC482A" w:rsidP="00FC482A">
      <w:pPr>
        <w:autoSpaceDE w:val="0"/>
        <w:autoSpaceDN w:val="0"/>
        <w:adjustRightInd w:val="0"/>
        <w:ind w:firstLine="540"/>
        <w:jc w:val="both"/>
        <w:rPr>
          <w:iCs/>
        </w:rPr>
      </w:pPr>
      <w:r w:rsidRPr="00B05DFD">
        <w:rPr>
          <w:iC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C482A" w:rsidRPr="00B05DFD" w:rsidRDefault="00FC482A" w:rsidP="00FC482A">
      <w:pPr>
        <w:pStyle w:val="ConsPlusNormal"/>
        <w:jc w:val="center"/>
        <w:outlineLvl w:val="0"/>
        <w:rPr>
          <w:rFonts w:ascii="Times New Roman" w:hAnsi="Times New Roman" w:cs="Times New Roman"/>
          <w:b/>
        </w:rPr>
      </w:pPr>
    </w:p>
    <w:p w:rsidR="00FC482A" w:rsidRPr="00B05DFD" w:rsidRDefault="00FC482A" w:rsidP="00FC482A">
      <w:pPr>
        <w:pStyle w:val="ConsPlusNormal"/>
        <w:jc w:val="center"/>
        <w:outlineLvl w:val="0"/>
        <w:rPr>
          <w:rFonts w:ascii="Times New Roman" w:hAnsi="Times New Roman" w:cs="Times New Roman"/>
          <w:b/>
        </w:rPr>
      </w:pPr>
      <w:r w:rsidRPr="00B05DFD">
        <w:rPr>
          <w:rFonts w:ascii="Times New Roman" w:hAnsi="Times New Roman" w:cs="Times New Roman"/>
          <w:b/>
        </w:rPr>
        <w:t xml:space="preserve">V. </w:t>
      </w:r>
      <w:r w:rsidRPr="00B05DFD">
        <w:rPr>
          <w:rFonts w:ascii="Times New Roman" w:hAnsi="Times New Roman" w:cs="Times New Roman"/>
        </w:rPr>
        <w:t xml:space="preserve"> </w:t>
      </w:r>
      <w:r w:rsidRPr="00B05DFD">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rmal"/>
        <w:jc w:val="center"/>
        <w:outlineLvl w:val="1"/>
        <w:rPr>
          <w:rFonts w:ascii="Times New Roman" w:hAnsi="Times New Roman" w:cs="Times New Roman"/>
          <w:b/>
          <w:i/>
        </w:rPr>
      </w:pPr>
      <w:r w:rsidRPr="00B05DFD">
        <w:rPr>
          <w:rFonts w:ascii="Times New Roman" w:hAnsi="Times New Roman" w:cs="Times New Roman"/>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5" w:history="1">
        <w:r w:rsidRPr="00B05DFD">
          <w:rPr>
            <w:rFonts w:ascii="Times New Roman" w:hAnsi="Times New Roman" w:cs="Times New Roman"/>
          </w:rPr>
          <w:t>законом</w:t>
        </w:r>
      </w:hyperlink>
      <w:r w:rsidRPr="00B05DFD">
        <w:rPr>
          <w:rFonts w:ascii="Times New Roman" w:hAnsi="Times New Roman" w:cs="Times New Roman"/>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C482A" w:rsidRPr="00B05DFD" w:rsidRDefault="00FC482A" w:rsidP="00FC482A">
      <w:pPr>
        <w:pStyle w:val="ConsPlusNormal"/>
        <w:jc w:val="center"/>
        <w:outlineLvl w:val="1"/>
        <w:rPr>
          <w:rFonts w:ascii="Times New Roman" w:hAnsi="Times New Roman" w:cs="Times New Roman"/>
        </w:rPr>
      </w:pPr>
    </w:p>
    <w:p w:rsidR="00FC482A" w:rsidRPr="00B05DFD" w:rsidRDefault="00FC482A" w:rsidP="00FC482A">
      <w:pPr>
        <w:pStyle w:val="ConsPlusNormal"/>
        <w:jc w:val="center"/>
        <w:outlineLvl w:val="1"/>
        <w:rPr>
          <w:rFonts w:ascii="Times New Roman" w:hAnsi="Times New Roman" w:cs="Times New Roman"/>
          <w:b/>
          <w:i/>
        </w:rPr>
      </w:pPr>
      <w:r w:rsidRPr="00B05DFD">
        <w:rPr>
          <w:rFonts w:ascii="Times New Roman" w:hAnsi="Times New Roman" w:cs="Times New Roman"/>
          <w:b/>
          <w:i/>
        </w:rPr>
        <w:t>Предмет жалобы</w:t>
      </w:r>
    </w:p>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5.2. </w:t>
      </w:r>
      <w:proofErr w:type="gramStart"/>
      <w:r w:rsidRPr="00B05DFD">
        <w:rPr>
          <w:rFonts w:ascii="Times New Roman" w:hAnsi="Times New Roman" w:cs="Times New Roman"/>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Заявитель может обратиться с жалобой, в том числе в следующих случаях:</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а) нарушение срока регистрации запроса заявителя о предоставлении муниципальной услуги;</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б) нарушение срока предоставления муниципальной услуги;</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C482A" w:rsidRPr="00B05DFD" w:rsidRDefault="00FC482A" w:rsidP="00FC482A">
      <w:pPr>
        <w:pStyle w:val="ConsPlusNormal"/>
        <w:ind w:firstLine="540"/>
        <w:jc w:val="both"/>
        <w:rPr>
          <w:rFonts w:ascii="Times New Roman" w:hAnsi="Times New Roman" w:cs="Times New Roman"/>
        </w:rPr>
      </w:pPr>
      <w:proofErr w:type="gramStart"/>
      <w:r w:rsidRPr="00B05DFD">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C482A" w:rsidRPr="00B05DFD" w:rsidRDefault="00FC482A" w:rsidP="00FC482A">
      <w:pPr>
        <w:pStyle w:val="ConsPlusNormal"/>
        <w:ind w:firstLine="540"/>
        <w:jc w:val="both"/>
        <w:rPr>
          <w:rFonts w:ascii="Times New Roman" w:hAnsi="Times New Roman" w:cs="Times New Roman"/>
        </w:rPr>
      </w:pPr>
      <w:proofErr w:type="gramStart"/>
      <w:r w:rsidRPr="00B05DFD">
        <w:rPr>
          <w:rFonts w:ascii="Times New Roman" w:hAnsi="Times New Roman" w:cs="Times New Roman"/>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05DFD">
        <w:t xml:space="preserve">, </w:t>
      </w:r>
      <w:r w:rsidRPr="00B05DFD">
        <w:rPr>
          <w:rFonts w:ascii="Times New Roman" w:hAnsi="Times New Roman" w:cs="Times New Roman"/>
        </w:rPr>
        <w:t>установленного пунктом 2.4.</w:t>
      </w:r>
      <w:proofErr w:type="gramEnd"/>
      <w:r w:rsidRPr="00B05DFD">
        <w:rPr>
          <w:rFonts w:ascii="Times New Roman" w:hAnsi="Times New Roman" w:cs="Times New Roman"/>
        </w:rPr>
        <w:t xml:space="preserve"> Административного регламента;</w:t>
      </w:r>
    </w:p>
    <w:p w:rsidR="00FC482A" w:rsidRPr="00B05DFD" w:rsidRDefault="00FC482A" w:rsidP="00FC482A">
      <w:pPr>
        <w:pStyle w:val="ConsPlusNormal"/>
        <w:ind w:firstLine="540"/>
        <w:jc w:val="both"/>
        <w:rPr>
          <w:rFonts w:ascii="Times New Roman" w:hAnsi="Times New Roman" w:cs="Times New Roman"/>
          <w:i/>
        </w:rPr>
      </w:pPr>
      <w:r w:rsidRPr="00B05DFD">
        <w:rPr>
          <w:rFonts w:ascii="Times New Roman" w:hAnsi="Times New Roman" w:cs="Times New Roman"/>
          <w:i/>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C482A" w:rsidRPr="00B05DFD" w:rsidRDefault="00FC482A" w:rsidP="00FC482A">
      <w:pPr>
        <w:pStyle w:val="ConsPlusNormal"/>
        <w:ind w:firstLine="540"/>
        <w:jc w:val="both"/>
        <w:rPr>
          <w:rFonts w:ascii="Times New Roman" w:hAnsi="Times New Roman" w:cs="Times New Roman"/>
          <w:i/>
        </w:rPr>
      </w:pPr>
      <w:r w:rsidRPr="00B05DFD">
        <w:rPr>
          <w:rFonts w:ascii="Times New Roman" w:hAnsi="Times New Roman" w:cs="Times New Roman"/>
          <w:i/>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C482A" w:rsidRPr="00B05DFD" w:rsidRDefault="00FC482A" w:rsidP="00FC482A">
      <w:pPr>
        <w:pStyle w:val="ConsPlusNormal"/>
        <w:ind w:firstLine="540"/>
        <w:jc w:val="both"/>
      </w:pPr>
    </w:p>
    <w:p w:rsidR="00FC482A" w:rsidRPr="00B05DFD" w:rsidRDefault="00FC482A" w:rsidP="00FC482A">
      <w:pPr>
        <w:pStyle w:val="ConsPlusNormal"/>
        <w:ind w:firstLine="540"/>
        <w:jc w:val="center"/>
        <w:rPr>
          <w:rFonts w:ascii="Times New Roman" w:hAnsi="Times New Roman" w:cs="Times New Roman"/>
          <w:b/>
          <w:i/>
        </w:rPr>
      </w:pPr>
      <w:r w:rsidRPr="00B05DFD">
        <w:rPr>
          <w:rFonts w:ascii="Times New Roman" w:hAnsi="Times New Roman" w:cs="Times New Roman"/>
          <w:b/>
          <w:i/>
        </w:rPr>
        <w:t>Органы местного самоуправления и должностные лица, которым может быть направлена жалоба</w:t>
      </w:r>
    </w:p>
    <w:p w:rsidR="00FC482A" w:rsidRPr="00B05DFD" w:rsidRDefault="00FC482A" w:rsidP="00FC482A">
      <w:pPr>
        <w:pStyle w:val="ConsPlusNormal"/>
        <w:ind w:firstLine="540"/>
        <w:jc w:val="both"/>
      </w:pPr>
    </w:p>
    <w:p w:rsidR="00FC482A" w:rsidRPr="00B05DFD" w:rsidRDefault="00FC482A" w:rsidP="00FC482A">
      <w:pPr>
        <w:adjustRightInd w:val="0"/>
        <w:ind w:firstLine="550"/>
        <w:jc w:val="both"/>
        <w:outlineLvl w:val="2"/>
      </w:pPr>
      <w:r w:rsidRPr="00B05DFD">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sidRPr="00B05DFD">
        <w:rPr>
          <w:bCs/>
        </w:rPr>
        <w:t>Молодёжного муниципального образования Перелюбского муниципального района Саратовской области.</w:t>
      </w:r>
      <w:r w:rsidRPr="00B05DFD">
        <w:t xml:space="preserve"> </w:t>
      </w:r>
    </w:p>
    <w:p w:rsidR="00FC482A" w:rsidRPr="00B05DFD" w:rsidRDefault="00FC482A" w:rsidP="00FC482A">
      <w:pPr>
        <w:adjustRightInd w:val="0"/>
        <w:ind w:firstLine="550"/>
        <w:jc w:val="both"/>
        <w:outlineLvl w:val="2"/>
        <w:rPr>
          <w:i/>
        </w:rPr>
      </w:pPr>
      <w:r w:rsidRPr="00B05DFD">
        <w:rPr>
          <w:i/>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C482A" w:rsidRPr="00B05DFD" w:rsidRDefault="00FC482A" w:rsidP="00FC482A">
      <w:pPr>
        <w:adjustRightInd w:val="0"/>
        <w:ind w:firstLine="550"/>
        <w:jc w:val="both"/>
        <w:outlineLvl w:val="2"/>
      </w:pPr>
    </w:p>
    <w:p w:rsidR="00FC482A" w:rsidRPr="00B05DFD" w:rsidRDefault="00FC482A" w:rsidP="00FC482A">
      <w:pPr>
        <w:autoSpaceDE w:val="0"/>
        <w:autoSpaceDN w:val="0"/>
        <w:adjustRightInd w:val="0"/>
        <w:ind w:firstLine="540"/>
        <w:jc w:val="center"/>
        <w:rPr>
          <w:b/>
        </w:rPr>
      </w:pPr>
      <w:r w:rsidRPr="00B05DFD">
        <w:rPr>
          <w:b/>
          <w:i/>
        </w:rPr>
        <w:t>Порядок подачи и рассмотрения жалобы</w:t>
      </w:r>
    </w:p>
    <w:p w:rsidR="00FC482A" w:rsidRPr="00B05DFD" w:rsidRDefault="00FC482A" w:rsidP="00FC482A">
      <w:pPr>
        <w:pStyle w:val="ConsPlusNormal"/>
        <w:ind w:firstLine="540"/>
        <w:jc w:val="both"/>
        <w:rPr>
          <w:rFonts w:ascii="Times New Roman" w:hAnsi="Times New Roman" w:cs="Times New Roman"/>
        </w:rPr>
      </w:pPr>
    </w:p>
    <w:p w:rsidR="00FC482A" w:rsidRPr="00B05DFD" w:rsidRDefault="00FC482A" w:rsidP="00FC482A">
      <w:pPr>
        <w:autoSpaceDE w:val="0"/>
        <w:autoSpaceDN w:val="0"/>
        <w:adjustRightInd w:val="0"/>
        <w:ind w:firstLine="540"/>
        <w:jc w:val="both"/>
      </w:pPr>
      <w:r w:rsidRPr="00B05DFD">
        <w:t>5.4. Жалоба подается в орган местного самоуправления в письменной форме на бумажном носителе или в электронной форме.</w:t>
      </w:r>
    </w:p>
    <w:p w:rsidR="00FC482A" w:rsidRPr="00B05DFD" w:rsidRDefault="00FC482A" w:rsidP="00FC482A">
      <w:pPr>
        <w:autoSpaceDE w:val="0"/>
        <w:autoSpaceDN w:val="0"/>
        <w:adjustRightInd w:val="0"/>
        <w:ind w:firstLine="540"/>
        <w:jc w:val="both"/>
      </w:pPr>
      <w:r w:rsidRPr="00B05DFD">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C482A" w:rsidRPr="00B05DFD" w:rsidRDefault="00FC482A" w:rsidP="00FC482A">
      <w:pPr>
        <w:autoSpaceDE w:val="0"/>
        <w:autoSpaceDN w:val="0"/>
        <w:adjustRightInd w:val="0"/>
        <w:ind w:firstLine="540"/>
        <w:jc w:val="both"/>
      </w:pPr>
      <w:r w:rsidRPr="00B05DFD">
        <w:t xml:space="preserve">5.6. Жалоба в соответствии с Федеральным </w:t>
      </w:r>
      <w:hyperlink r:id="rId36" w:history="1">
        <w:r w:rsidRPr="00B05DFD">
          <w:t>законом</w:t>
        </w:r>
      </w:hyperlink>
      <w:r w:rsidRPr="00B05DFD">
        <w:t xml:space="preserve"> «Об организации предоставления государственных и муниципальных услуг» должна содержать:</w:t>
      </w:r>
    </w:p>
    <w:p w:rsidR="00FC482A" w:rsidRPr="00B05DFD" w:rsidRDefault="00FC482A" w:rsidP="00FC482A">
      <w:pPr>
        <w:autoSpaceDE w:val="0"/>
        <w:autoSpaceDN w:val="0"/>
        <w:adjustRightInd w:val="0"/>
        <w:ind w:firstLine="540"/>
        <w:jc w:val="both"/>
      </w:pPr>
      <w:r w:rsidRPr="00B05DFD">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C482A" w:rsidRPr="00B05DFD" w:rsidRDefault="00FC482A" w:rsidP="00FC482A">
      <w:pPr>
        <w:autoSpaceDE w:val="0"/>
        <w:autoSpaceDN w:val="0"/>
        <w:adjustRightInd w:val="0"/>
        <w:ind w:firstLine="540"/>
        <w:jc w:val="both"/>
      </w:pPr>
      <w:proofErr w:type="gramStart"/>
      <w:r w:rsidRPr="00B05DFD">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482A" w:rsidRPr="00B05DFD" w:rsidRDefault="00FC482A" w:rsidP="00FC482A">
      <w:pPr>
        <w:autoSpaceDE w:val="0"/>
        <w:autoSpaceDN w:val="0"/>
        <w:adjustRightInd w:val="0"/>
        <w:ind w:firstLine="540"/>
        <w:jc w:val="both"/>
      </w:pPr>
      <w:r w:rsidRPr="00B05DFD">
        <w:t>сведения об обжалуемых решениях и действиях (бездействии) органа местного самоуправления, его должностного лица, муниципального  служащего;</w:t>
      </w:r>
    </w:p>
    <w:p w:rsidR="00FC482A" w:rsidRPr="00B05DFD" w:rsidRDefault="00FC482A" w:rsidP="00FC482A">
      <w:pPr>
        <w:autoSpaceDE w:val="0"/>
        <w:autoSpaceDN w:val="0"/>
        <w:adjustRightInd w:val="0"/>
        <w:ind w:firstLine="540"/>
        <w:jc w:val="both"/>
      </w:pPr>
      <w:r w:rsidRPr="00B05DFD">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C482A" w:rsidRPr="00B05DFD" w:rsidRDefault="00FC482A" w:rsidP="00FC482A">
      <w:pPr>
        <w:autoSpaceDE w:val="0"/>
        <w:autoSpaceDN w:val="0"/>
        <w:adjustRightInd w:val="0"/>
        <w:ind w:firstLine="540"/>
        <w:jc w:val="both"/>
      </w:pPr>
      <w:r w:rsidRPr="00B05DFD">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5DFD">
        <w:t>представлена</w:t>
      </w:r>
      <w:proofErr w:type="gramEnd"/>
      <w:r w:rsidRPr="00B05DFD">
        <w:t>:</w:t>
      </w:r>
    </w:p>
    <w:p w:rsidR="00FC482A" w:rsidRPr="00B05DFD" w:rsidRDefault="00FC482A" w:rsidP="00FC482A">
      <w:pPr>
        <w:autoSpaceDE w:val="0"/>
        <w:autoSpaceDN w:val="0"/>
        <w:adjustRightInd w:val="0"/>
        <w:ind w:firstLine="540"/>
        <w:jc w:val="both"/>
      </w:pPr>
      <w:r w:rsidRPr="00B05DFD">
        <w:t>оформленная в соответствии с законодательством Российской Федерации доверенность (для физических лиц);</w:t>
      </w:r>
    </w:p>
    <w:p w:rsidR="00FC482A" w:rsidRPr="00B05DFD" w:rsidRDefault="00FC482A" w:rsidP="00FC482A">
      <w:pPr>
        <w:ind w:firstLine="540"/>
        <w:jc w:val="both"/>
      </w:pPr>
      <w:r w:rsidRPr="00B05DFD">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C482A" w:rsidRPr="00B05DFD" w:rsidRDefault="00FC482A" w:rsidP="00FC482A">
      <w:pPr>
        <w:ind w:firstLine="540"/>
        <w:jc w:val="both"/>
      </w:pPr>
      <w:r w:rsidRPr="00B05DF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482A" w:rsidRPr="00B05DFD" w:rsidRDefault="00FC482A" w:rsidP="00FC482A">
      <w:pPr>
        <w:autoSpaceDE w:val="0"/>
        <w:autoSpaceDN w:val="0"/>
        <w:adjustRightInd w:val="0"/>
        <w:ind w:firstLine="540"/>
        <w:jc w:val="both"/>
      </w:pPr>
      <w:r w:rsidRPr="00B05DFD">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482A" w:rsidRPr="00B05DFD" w:rsidRDefault="00FC482A" w:rsidP="00FC482A">
      <w:pPr>
        <w:autoSpaceDE w:val="0"/>
        <w:autoSpaceDN w:val="0"/>
        <w:adjustRightInd w:val="0"/>
        <w:ind w:firstLine="540"/>
        <w:jc w:val="both"/>
      </w:pPr>
      <w:r w:rsidRPr="00B05DFD">
        <w:t>5.9. В электронном виде жалоба может быть подана заявителем посредством:</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официального сайта органа местного самоуправления в информационно-телекоммуникационной сети Интернет;</w:t>
      </w:r>
    </w:p>
    <w:p w:rsidR="00FC482A" w:rsidRPr="00B05DFD" w:rsidRDefault="00FC482A" w:rsidP="00FC482A">
      <w:pPr>
        <w:autoSpaceDE w:val="0"/>
        <w:autoSpaceDN w:val="0"/>
        <w:adjustRightInd w:val="0"/>
        <w:ind w:firstLine="540"/>
        <w:jc w:val="both"/>
      </w:pPr>
      <w:r w:rsidRPr="00B05DFD">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C482A" w:rsidRPr="00B05DFD" w:rsidRDefault="00FC482A" w:rsidP="00FC482A">
      <w:pPr>
        <w:autoSpaceDE w:val="0"/>
        <w:autoSpaceDN w:val="0"/>
        <w:adjustRightInd w:val="0"/>
        <w:ind w:firstLine="540"/>
        <w:jc w:val="both"/>
      </w:pPr>
      <w:r w:rsidRPr="00B05DFD">
        <w:t>Единого портала государственных и муниципальных услуг.</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482A" w:rsidRPr="00B05DFD" w:rsidRDefault="00FC482A" w:rsidP="00FC482A">
      <w:pPr>
        <w:pStyle w:val="ConsPlusNormal"/>
        <w:ind w:firstLine="540"/>
        <w:jc w:val="both"/>
        <w:rPr>
          <w:rFonts w:ascii="Times New Roman" w:hAnsi="Times New Roman" w:cs="Times New Roman"/>
          <w:i/>
        </w:rPr>
      </w:pPr>
      <w:r w:rsidRPr="00B05DFD">
        <w:rPr>
          <w:rFonts w:ascii="Times New Roman" w:hAnsi="Times New Roman" w:cs="Times New Roman"/>
          <w:i/>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FC482A" w:rsidRPr="00B05DFD" w:rsidRDefault="00FC482A" w:rsidP="00FC482A">
      <w:pPr>
        <w:pStyle w:val="ConsPlusNormal"/>
        <w:ind w:firstLine="540"/>
        <w:jc w:val="both"/>
        <w:rPr>
          <w:rFonts w:ascii="Times New Roman" w:hAnsi="Times New Roman" w:cs="Times New Roman"/>
        </w:rPr>
      </w:pPr>
    </w:p>
    <w:p w:rsidR="00FC482A" w:rsidRPr="00B05DFD" w:rsidRDefault="00FC482A" w:rsidP="00FC482A">
      <w:pPr>
        <w:pStyle w:val="ConsPlusNormal"/>
        <w:jc w:val="center"/>
        <w:outlineLvl w:val="1"/>
        <w:rPr>
          <w:rFonts w:ascii="Times New Roman" w:hAnsi="Times New Roman" w:cs="Times New Roman"/>
          <w:b/>
          <w:i/>
        </w:rPr>
      </w:pPr>
      <w:r w:rsidRPr="00B05DFD">
        <w:rPr>
          <w:rFonts w:ascii="Times New Roman" w:hAnsi="Times New Roman" w:cs="Times New Roman"/>
          <w:b/>
          <w:i/>
        </w:rPr>
        <w:t>Сроки рассмотрения жалобы</w:t>
      </w:r>
    </w:p>
    <w:p w:rsidR="00FC482A" w:rsidRPr="00B05DFD" w:rsidRDefault="00FC482A" w:rsidP="00FC482A">
      <w:pPr>
        <w:pStyle w:val="ConsPlusNormal"/>
        <w:ind w:firstLine="540"/>
        <w:jc w:val="both"/>
        <w:rPr>
          <w:rFonts w:ascii="Times New Roman" w:hAnsi="Times New Roman" w:cs="Times New Roman"/>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B05DFD">
        <w:rPr>
          <w:rFonts w:ascii="Times New Roman" w:hAnsi="Times New Roman" w:cs="Times New Roman"/>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FC482A" w:rsidRPr="00B05DFD" w:rsidRDefault="00FC482A" w:rsidP="00FC482A">
      <w:pPr>
        <w:pStyle w:val="ConsPlusNormal"/>
        <w:jc w:val="center"/>
        <w:outlineLvl w:val="1"/>
        <w:rPr>
          <w:rFonts w:ascii="Times New Roman" w:hAnsi="Times New Roman" w:cs="Times New Roman"/>
          <w:b/>
        </w:rPr>
      </w:pPr>
    </w:p>
    <w:p w:rsidR="00FC482A" w:rsidRPr="00B05DFD" w:rsidRDefault="00FC482A" w:rsidP="00FC482A">
      <w:pPr>
        <w:autoSpaceDE w:val="0"/>
        <w:autoSpaceDN w:val="0"/>
        <w:adjustRightInd w:val="0"/>
        <w:ind w:firstLine="540"/>
        <w:jc w:val="both"/>
        <w:rPr>
          <w:b/>
          <w:i/>
        </w:rPr>
      </w:pPr>
      <w:r w:rsidRPr="00B05DFD">
        <w:rPr>
          <w:b/>
          <w:i/>
        </w:rPr>
        <w:t xml:space="preserve">Перечень оснований для приостановления рассмотрения жалобы </w:t>
      </w:r>
    </w:p>
    <w:p w:rsidR="00FC482A" w:rsidRPr="00B05DFD" w:rsidRDefault="00FC482A" w:rsidP="00FC482A">
      <w:pPr>
        <w:pStyle w:val="ConsPlusNormal"/>
        <w:ind w:firstLine="540"/>
        <w:jc w:val="both"/>
        <w:rPr>
          <w:rFonts w:ascii="Times New Roman" w:hAnsi="Times New Roman" w:cs="Times New Roman"/>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5.11. Оснований для приостановления рассмотрения жалобы не предусмотрено.</w:t>
      </w:r>
    </w:p>
    <w:p w:rsidR="00FC482A" w:rsidRPr="00B05DFD" w:rsidRDefault="00FC482A" w:rsidP="00FC482A">
      <w:pPr>
        <w:pStyle w:val="ConsPlusNormal"/>
        <w:jc w:val="center"/>
        <w:outlineLvl w:val="1"/>
        <w:rPr>
          <w:rFonts w:ascii="Times New Roman" w:hAnsi="Times New Roman" w:cs="Times New Roman"/>
          <w:b/>
        </w:rPr>
      </w:pPr>
    </w:p>
    <w:p w:rsidR="00FC482A" w:rsidRPr="00B05DFD" w:rsidRDefault="00FC482A" w:rsidP="00FC482A">
      <w:pPr>
        <w:autoSpaceDE w:val="0"/>
        <w:autoSpaceDN w:val="0"/>
        <w:adjustRightInd w:val="0"/>
        <w:ind w:firstLine="540"/>
        <w:jc w:val="center"/>
        <w:rPr>
          <w:b/>
          <w:i/>
        </w:rPr>
      </w:pPr>
      <w:r w:rsidRPr="00B05DFD">
        <w:rPr>
          <w:b/>
          <w:i/>
        </w:rPr>
        <w:t>Результат рассмотрения жалобы</w:t>
      </w:r>
    </w:p>
    <w:p w:rsidR="00FC482A" w:rsidRPr="00B05DFD" w:rsidRDefault="00FC482A" w:rsidP="00FC482A">
      <w:pPr>
        <w:pStyle w:val="ConsPlusNormal"/>
        <w:jc w:val="center"/>
        <w:outlineLvl w:val="1"/>
        <w:rPr>
          <w:rFonts w:ascii="Times New Roman" w:hAnsi="Times New Roman" w:cs="Times New Roman"/>
          <w:b/>
        </w:rPr>
      </w:pPr>
    </w:p>
    <w:p w:rsidR="00FC482A" w:rsidRPr="00B05DFD" w:rsidRDefault="00FC482A" w:rsidP="00FC482A">
      <w:pPr>
        <w:autoSpaceDE w:val="0"/>
        <w:autoSpaceDN w:val="0"/>
        <w:adjustRightInd w:val="0"/>
        <w:ind w:firstLine="540"/>
        <w:jc w:val="both"/>
      </w:pPr>
      <w:r w:rsidRPr="00B05DFD">
        <w:t>5.12. По результатам рассмотрения жалобы орган местного самоуправления принимает одно из следующих решений:</w:t>
      </w:r>
    </w:p>
    <w:p w:rsidR="00FC482A" w:rsidRPr="00B05DFD" w:rsidRDefault="00FC482A" w:rsidP="00FC482A">
      <w:pPr>
        <w:autoSpaceDE w:val="0"/>
        <w:autoSpaceDN w:val="0"/>
        <w:adjustRightInd w:val="0"/>
        <w:ind w:firstLine="540"/>
        <w:jc w:val="both"/>
      </w:pPr>
      <w:proofErr w:type="gramStart"/>
      <w:r w:rsidRPr="00B05DFD">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C482A" w:rsidRPr="00B05DFD" w:rsidRDefault="00FC482A" w:rsidP="00FC482A">
      <w:pPr>
        <w:autoSpaceDE w:val="0"/>
        <w:autoSpaceDN w:val="0"/>
        <w:adjustRightInd w:val="0"/>
        <w:ind w:firstLine="540"/>
        <w:jc w:val="both"/>
      </w:pPr>
      <w:r w:rsidRPr="00B05DFD">
        <w:t>отказывает в удовлетворении жалобы.</w:t>
      </w:r>
    </w:p>
    <w:p w:rsidR="00FC482A" w:rsidRPr="00B05DFD" w:rsidRDefault="00FC482A" w:rsidP="00FC482A">
      <w:pPr>
        <w:autoSpaceDE w:val="0"/>
        <w:autoSpaceDN w:val="0"/>
        <w:adjustRightInd w:val="0"/>
        <w:ind w:firstLine="540"/>
        <w:jc w:val="both"/>
      </w:pPr>
      <w:r w:rsidRPr="00B05DFD">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482A" w:rsidRPr="00B05DFD" w:rsidRDefault="00FC482A" w:rsidP="00FC482A">
      <w:pPr>
        <w:autoSpaceDE w:val="0"/>
        <w:autoSpaceDN w:val="0"/>
        <w:adjustRightInd w:val="0"/>
        <w:ind w:firstLine="540"/>
        <w:jc w:val="both"/>
      </w:pPr>
      <w:r w:rsidRPr="00B05DFD">
        <w:t xml:space="preserve">5.13. В случае установления в ходе или по результатам </w:t>
      </w:r>
      <w:proofErr w:type="gramStart"/>
      <w:r w:rsidRPr="00B05DFD">
        <w:t>рассмотрения жалобы признаков состава административного правонарушения</w:t>
      </w:r>
      <w:proofErr w:type="gramEnd"/>
      <w:r w:rsidRPr="00B05DFD">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C482A" w:rsidRPr="00B05DFD" w:rsidRDefault="00FC482A" w:rsidP="00FC482A">
      <w:pPr>
        <w:autoSpaceDE w:val="0"/>
        <w:autoSpaceDN w:val="0"/>
        <w:adjustRightInd w:val="0"/>
        <w:ind w:firstLine="540"/>
        <w:jc w:val="center"/>
        <w:rPr>
          <w:b/>
        </w:rPr>
      </w:pPr>
    </w:p>
    <w:p w:rsidR="00FC482A" w:rsidRPr="00B05DFD" w:rsidRDefault="00FC482A" w:rsidP="00FC482A">
      <w:pPr>
        <w:autoSpaceDE w:val="0"/>
        <w:autoSpaceDN w:val="0"/>
        <w:adjustRightInd w:val="0"/>
        <w:ind w:firstLine="540"/>
        <w:jc w:val="center"/>
        <w:rPr>
          <w:b/>
          <w:i/>
        </w:rPr>
      </w:pPr>
      <w:r w:rsidRPr="00B05DFD">
        <w:rPr>
          <w:b/>
          <w:i/>
        </w:rPr>
        <w:t>Порядок информирования заявителя о результатах рассмотрения жалобы</w:t>
      </w:r>
    </w:p>
    <w:p w:rsidR="00FC482A" w:rsidRPr="00B05DFD" w:rsidRDefault="00FC482A" w:rsidP="00FC482A">
      <w:pPr>
        <w:pStyle w:val="ConsPlusNormal"/>
        <w:jc w:val="both"/>
        <w:outlineLvl w:val="1"/>
      </w:pPr>
    </w:p>
    <w:p w:rsidR="00FC482A" w:rsidRPr="00B05DFD" w:rsidRDefault="00FC482A" w:rsidP="00FC482A">
      <w:pPr>
        <w:pStyle w:val="ConsPlusNormal"/>
        <w:jc w:val="both"/>
        <w:outlineLvl w:val="1"/>
        <w:rPr>
          <w:rFonts w:ascii="Times New Roman" w:hAnsi="Times New Roman" w:cs="Times New Roman"/>
        </w:rPr>
      </w:pPr>
      <w:r w:rsidRPr="00B05DFD">
        <w:rPr>
          <w:rFonts w:ascii="Times New Roman" w:hAnsi="Times New Roman" w:cs="Times New Roman"/>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C482A" w:rsidRPr="00B05DFD" w:rsidRDefault="00FC482A" w:rsidP="00FC482A">
      <w:pPr>
        <w:autoSpaceDE w:val="0"/>
        <w:autoSpaceDN w:val="0"/>
        <w:adjustRightInd w:val="0"/>
        <w:ind w:firstLine="540"/>
        <w:jc w:val="both"/>
      </w:pPr>
      <w:r w:rsidRPr="00B05DFD">
        <w:t>В ответе по результатам рассмотрения жалобы указываются:</w:t>
      </w:r>
    </w:p>
    <w:p w:rsidR="00FC482A" w:rsidRPr="00B05DFD" w:rsidRDefault="00FC482A" w:rsidP="00FC482A">
      <w:pPr>
        <w:autoSpaceDE w:val="0"/>
        <w:autoSpaceDN w:val="0"/>
        <w:adjustRightInd w:val="0"/>
        <w:ind w:firstLine="540"/>
        <w:jc w:val="both"/>
      </w:pPr>
      <w:r w:rsidRPr="00B05DFD">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C482A" w:rsidRPr="00B05DFD" w:rsidRDefault="00FC482A" w:rsidP="00FC482A">
      <w:pPr>
        <w:autoSpaceDE w:val="0"/>
        <w:autoSpaceDN w:val="0"/>
        <w:adjustRightInd w:val="0"/>
        <w:ind w:firstLine="540"/>
        <w:jc w:val="both"/>
      </w:pPr>
      <w:r w:rsidRPr="00B05DFD">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C482A" w:rsidRPr="00B05DFD" w:rsidRDefault="00FC482A" w:rsidP="00FC482A">
      <w:pPr>
        <w:autoSpaceDE w:val="0"/>
        <w:autoSpaceDN w:val="0"/>
        <w:adjustRightInd w:val="0"/>
        <w:ind w:firstLine="540"/>
        <w:jc w:val="both"/>
      </w:pPr>
      <w:r w:rsidRPr="00B05DFD">
        <w:t>фамилия, имя, отчество (при наличии) или наименование заявителя;</w:t>
      </w:r>
    </w:p>
    <w:p w:rsidR="00FC482A" w:rsidRPr="00B05DFD" w:rsidRDefault="00FC482A" w:rsidP="00FC482A">
      <w:pPr>
        <w:autoSpaceDE w:val="0"/>
        <w:autoSpaceDN w:val="0"/>
        <w:adjustRightInd w:val="0"/>
        <w:ind w:firstLine="540"/>
        <w:jc w:val="both"/>
      </w:pPr>
      <w:r w:rsidRPr="00B05DFD">
        <w:t>основания для принятия решения по жалобе;</w:t>
      </w:r>
    </w:p>
    <w:p w:rsidR="00FC482A" w:rsidRPr="00B05DFD" w:rsidRDefault="00FC482A" w:rsidP="00FC482A">
      <w:pPr>
        <w:autoSpaceDE w:val="0"/>
        <w:autoSpaceDN w:val="0"/>
        <w:adjustRightInd w:val="0"/>
        <w:ind w:firstLine="540"/>
        <w:jc w:val="both"/>
      </w:pPr>
      <w:r w:rsidRPr="00B05DFD">
        <w:t>принятое по жалобе решение;</w:t>
      </w:r>
    </w:p>
    <w:p w:rsidR="00FC482A" w:rsidRPr="00B05DFD" w:rsidRDefault="00FC482A" w:rsidP="00FC482A">
      <w:pPr>
        <w:autoSpaceDE w:val="0"/>
        <w:autoSpaceDN w:val="0"/>
        <w:adjustRightInd w:val="0"/>
        <w:ind w:firstLine="540"/>
        <w:jc w:val="both"/>
      </w:pPr>
      <w:r w:rsidRPr="00B05DFD">
        <w:t>в случае</w:t>
      </w:r>
      <w:proofErr w:type="gramStart"/>
      <w:r w:rsidRPr="00B05DFD">
        <w:t>,</w:t>
      </w:r>
      <w:proofErr w:type="gramEnd"/>
      <w:r w:rsidRPr="00B05DFD">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C482A" w:rsidRPr="00B05DFD" w:rsidRDefault="00FC482A" w:rsidP="00FC482A">
      <w:pPr>
        <w:autoSpaceDE w:val="0"/>
        <w:autoSpaceDN w:val="0"/>
        <w:adjustRightInd w:val="0"/>
        <w:ind w:firstLine="540"/>
        <w:jc w:val="both"/>
      </w:pPr>
      <w:r w:rsidRPr="00B05DFD">
        <w:t>сведения о порядке обжалования принятого по жалобе решения.</w:t>
      </w:r>
    </w:p>
    <w:p w:rsidR="00FC482A" w:rsidRPr="00B05DFD" w:rsidRDefault="00FC482A" w:rsidP="00FC482A">
      <w:pPr>
        <w:pStyle w:val="ConsPlusNormal"/>
        <w:jc w:val="center"/>
        <w:outlineLvl w:val="1"/>
        <w:rPr>
          <w:rFonts w:ascii="Times New Roman" w:hAnsi="Times New Roman" w:cs="Times New Roman"/>
          <w:b/>
        </w:rPr>
      </w:pPr>
    </w:p>
    <w:p w:rsidR="00FC482A" w:rsidRPr="00B05DFD" w:rsidRDefault="00FC482A" w:rsidP="00FC482A">
      <w:pPr>
        <w:autoSpaceDE w:val="0"/>
        <w:autoSpaceDN w:val="0"/>
        <w:adjustRightInd w:val="0"/>
        <w:ind w:firstLine="540"/>
        <w:jc w:val="center"/>
        <w:rPr>
          <w:b/>
          <w:bCs/>
          <w:i/>
        </w:rPr>
      </w:pPr>
      <w:r w:rsidRPr="00B05DFD">
        <w:rPr>
          <w:b/>
          <w:bCs/>
          <w:i/>
        </w:rPr>
        <w:t>Порядок обжалования решения по жалобе</w:t>
      </w:r>
    </w:p>
    <w:p w:rsidR="00FC482A" w:rsidRPr="00B05DFD" w:rsidRDefault="00FC482A" w:rsidP="00FC482A">
      <w:pPr>
        <w:autoSpaceDE w:val="0"/>
        <w:autoSpaceDN w:val="0"/>
        <w:adjustRightInd w:val="0"/>
        <w:ind w:firstLine="540"/>
        <w:jc w:val="both"/>
      </w:pPr>
    </w:p>
    <w:p w:rsidR="00FC482A" w:rsidRPr="00B05DFD" w:rsidRDefault="00FC482A" w:rsidP="00FC482A">
      <w:pPr>
        <w:autoSpaceDE w:val="0"/>
        <w:autoSpaceDN w:val="0"/>
        <w:adjustRightInd w:val="0"/>
        <w:ind w:firstLine="540"/>
        <w:jc w:val="both"/>
      </w:pPr>
      <w:r w:rsidRPr="00B05DFD">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C482A" w:rsidRPr="00B05DFD" w:rsidRDefault="00FC482A" w:rsidP="00FC482A">
      <w:pPr>
        <w:pStyle w:val="ConsPlusNormal"/>
        <w:jc w:val="center"/>
        <w:outlineLvl w:val="1"/>
        <w:rPr>
          <w:rFonts w:ascii="Times New Roman" w:hAnsi="Times New Roman" w:cs="Times New Roman"/>
          <w:b/>
        </w:rPr>
      </w:pPr>
    </w:p>
    <w:p w:rsidR="00FC482A" w:rsidRPr="00B05DFD" w:rsidRDefault="00FC482A" w:rsidP="00FC482A">
      <w:pPr>
        <w:pStyle w:val="ConsPlusNormal"/>
        <w:jc w:val="center"/>
        <w:outlineLvl w:val="1"/>
        <w:rPr>
          <w:rFonts w:ascii="Times New Roman" w:hAnsi="Times New Roman" w:cs="Times New Roman"/>
          <w:b/>
          <w:i/>
        </w:rPr>
      </w:pPr>
      <w:r w:rsidRPr="00B05DFD">
        <w:rPr>
          <w:rFonts w:ascii="Times New Roman" w:hAnsi="Times New Roman" w:cs="Times New Roman"/>
          <w:b/>
          <w:i/>
        </w:rPr>
        <w:t>Право заявителя на получение информации и документов, необходимых для обоснования и рассмотрения жалобы</w:t>
      </w:r>
    </w:p>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5.16. Заявитель имеет право на получение информации и документов, необходимых для обоснования и рассмотрения жалобы</w:t>
      </w:r>
      <w:r w:rsidRPr="00B05DFD">
        <w:rPr>
          <w:rFonts w:ascii="Times New Roman" w:eastAsiaTheme="minorHAnsi" w:hAnsi="Times New Roman" w:cs="Times New Roman"/>
          <w:b/>
          <w:bCs/>
          <w:lang w:eastAsia="en-US"/>
        </w:rPr>
        <w:t xml:space="preserve">, </w:t>
      </w:r>
      <w:r w:rsidRPr="00B05DFD">
        <w:rPr>
          <w:rFonts w:ascii="Times New Roman" w:hAnsi="Times New Roman" w:cs="Times New Roma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C482A" w:rsidRPr="00B05DFD" w:rsidRDefault="00FC482A" w:rsidP="00FC482A">
      <w:pPr>
        <w:autoSpaceDE w:val="0"/>
        <w:autoSpaceDN w:val="0"/>
        <w:adjustRightInd w:val="0"/>
        <w:ind w:firstLine="540"/>
        <w:jc w:val="center"/>
        <w:rPr>
          <w:b/>
          <w:bCs/>
        </w:rPr>
      </w:pPr>
    </w:p>
    <w:p w:rsidR="00FC482A" w:rsidRPr="00B05DFD" w:rsidRDefault="00FC482A" w:rsidP="00FC482A">
      <w:pPr>
        <w:autoSpaceDE w:val="0"/>
        <w:autoSpaceDN w:val="0"/>
        <w:adjustRightInd w:val="0"/>
        <w:ind w:firstLine="540"/>
        <w:jc w:val="center"/>
        <w:rPr>
          <w:b/>
          <w:bCs/>
          <w:i/>
        </w:rPr>
      </w:pPr>
      <w:r w:rsidRPr="00B05DFD">
        <w:rPr>
          <w:b/>
          <w:bCs/>
          <w:i/>
        </w:rPr>
        <w:t>Способы информирования заявителей о порядке подачи и рассмотрения жалобы</w:t>
      </w:r>
    </w:p>
    <w:p w:rsidR="00FC482A" w:rsidRPr="00B05DFD" w:rsidRDefault="00FC482A" w:rsidP="00FC482A">
      <w:pPr>
        <w:pStyle w:val="ConsPlusNormal"/>
        <w:jc w:val="center"/>
        <w:outlineLvl w:val="1"/>
        <w:rPr>
          <w:rFonts w:ascii="Times New Roman" w:hAnsi="Times New Roman" w:cs="Times New Roman"/>
          <w:b/>
          <w:i/>
        </w:rPr>
      </w:pPr>
    </w:p>
    <w:p w:rsidR="00FC482A" w:rsidRPr="00B05DFD" w:rsidRDefault="00FC482A" w:rsidP="00FC482A">
      <w:pPr>
        <w:autoSpaceDE w:val="0"/>
        <w:autoSpaceDN w:val="0"/>
        <w:adjustRightInd w:val="0"/>
        <w:ind w:firstLine="540"/>
        <w:jc w:val="both"/>
      </w:pPr>
      <w:r w:rsidRPr="00B05DFD">
        <w:t>5.17. Информация о порядке подачи и рассмотрения жалобы доводится до заявителя следующими способами:</w:t>
      </w:r>
    </w:p>
    <w:p w:rsidR="00FC482A" w:rsidRPr="00B05DFD" w:rsidRDefault="00FC482A" w:rsidP="00FC482A">
      <w:pPr>
        <w:autoSpaceDE w:val="0"/>
        <w:autoSpaceDN w:val="0"/>
        <w:adjustRightInd w:val="0"/>
        <w:ind w:firstLine="540"/>
        <w:jc w:val="both"/>
      </w:pPr>
      <w:r w:rsidRPr="00B05DFD">
        <w:t>посредством информирования при личном обращении (в том числе обращении по телефону) в орган местного самоуправления и в МФЦ;</w:t>
      </w:r>
    </w:p>
    <w:p w:rsidR="00FC482A" w:rsidRPr="00B05DFD" w:rsidRDefault="00FC482A" w:rsidP="00FC482A">
      <w:pPr>
        <w:autoSpaceDE w:val="0"/>
        <w:autoSpaceDN w:val="0"/>
        <w:adjustRightInd w:val="0"/>
        <w:ind w:firstLine="540"/>
        <w:jc w:val="both"/>
      </w:pPr>
      <w:r w:rsidRPr="00B05DFD">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C482A" w:rsidRPr="00B05DFD" w:rsidRDefault="00FC482A" w:rsidP="00FC482A">
      <w:pPr>
        <w:ind w:firstLine="540"/>
        <w:jc w:val="both"/>
      </w:pPr>
      <w:proofErr w:type="gramStart"/>
      <w:r w:rsidRPr="00B05DFD">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B05DFD">
        <w:t>госуслуг</w:t>
      </w:r>
      <w:proofErr w:type="spellEnd"/>
      <w:r w:rsidRPr="00B05DFD">
        <w:t>.</w:t>
      </w:r>
      <w:proofErr w:type="gramEnd"/>
    </w:p>
    <w:p w:rsidR="00FC482A" w:rsidRPr="00B05DFD" w:rsidRDefault="00FC482A" w:rsidP="00FC482A">
      <w:pPr>
        <w:ind w:firstLine="540"/>
        <w:jc w:val="both"/>
      </w:pPr>
      <w:r w:rsidRPr="00B05DFD">
        <w:br w:type="page"/>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Приложение № 1</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20FEF"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20FEF" w:rsidRDefault="00F20FEF" w:rsidP="00FC482A">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p>
    <w:p w:rsidR="00FC482A" w:rsidRPr="00B05DFD" w:rsidRDefault="00F20FEF" w:rsidP="00FC482A">
      <w:pPr>
        <w:pStyle w:val="ConsPlusNormal"/>
        <w:jc w:val="right"/>
        <w:rPr>
          <w:rFonts w:ascii="Times New Roman" w:hAnsi="Times New Roman" w:cs="Times New Roman"/>
          <w:bCs/>
        </w:rPr>
      </w:pPr>
      <w:r w:rsidRPr="00F20FEF">
        <w:rPr>
          <w:rFonts w:ascii="Times New Roman" w:hAnsi="Times New Roman" w:cs="Times New Roman"/>
          <w:bCs/>
        </w:rPr>
        <w:t xml:space="preserve"> </w:t>
      </w:r>
      <w:proofErr w:type="gramStart"/>
      <w:r w:rsidRPr="00F20FEF">
        <w:rPr>
          <w:rFonts w:ascii="Times New Roman" w:hAnsi="Times New Roman" w:cs="Times New Roman"/>
          <w:bCs/>
        </w:rPr>
        <w:t>собственность</w:t>
      </w:r>
      <w:proofErr w:type="gramEnd"/>
      <w:r w:rsidRPr="00F20FEF">
        <w:rPr>
          <w:rFonts w:ascii="Times New Roman" w:hAnsi="Times New Roman" w:cs="Times New Roman"/>
          <w:bCs/>
        </w:rPr>
        <w:t xml:space="preserve"> на которые не разграничена</w:t>
      </w:r>
      <w:r>
        <w:rPr>
          <w:bCs/>
          <w:sz w:val="24"/>
          <w:szCs w:val="24"/>
        </w:rPr>
        <w:t>,</w:t>
      </w:r>
    </w:p>
    <w:p w:rsidR="00FC482A"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Default="00FC482A" w:rsidP="00FC482A">
      <w:pPr>
        <w:pStyle w:val="ConsPlusNormal"/>
        <w:jc w:val="right"/>
        <w:rPr>
          <w:rFonts w:ascii="Times New Roman" w:hAnsi="Times New Roman" w:cs="Times New Roman"/>
        </w:rPr>
      </w:pPr>
    </w:p>
    <w:p w:rsidR="00FC482A" w:rsidRDefault="00FC482A"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p>
    <w:p w:rsidR="00FC482A" w:rsidRPr="00B05DFD" w:rsidRDefault="00FC482A" w:rsidP="00FC482A">
      <w:pPr>
        <w:jc w:val="center"/>
      </w:pPr>
    </w:p>
    <w:p w:rsidR="00FC482A" w:rsidRPr="00B05DFD" w:rsidRDefault="008D2A5C" w:rsidP="00FC482A">
      <w:pPr>
        <w:jc w:val="center"/>
        <w:rPr>
          <w:b/>
        </w:rPr>
      </w:pPr>
      <w:hyperlink r:id="rId37" w:history="1">
        <w:r w:rsidR="00FC482A" w:rsidRPr="00B05DFD">
          <w:rPr>
            <w:b/>
          </w:rPr>
          <w:t>Сведения</w:t>
        </w:r>
      </w:hyperlink>
      <w:r w:rsidR="00FC482A" w:rsidRPr="00B05DFD">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C482A" w:rsidRPr="00B05DFD" w:rsidRDefault="00FC482A" w:rsidP="00FC482A"/>
    <w:tbl>
      <w:tblPr>
        <w:tblStyle w:val="af0"/>
        <w:tblW w:w="0" w:type="auto"/>
        <w:tblLook w:val="04A0"/>
      </w:tblPr>
      <w:tblGrid>
        <w:gridCol w:w="2052"/>
        <w:gridCol w:w="1859"/>
        <w:gridCol w:w="1878"/>
        <w:gridCol w:w="1910"/>
        <w:gridCol w:w="1871"/>
      </w:tblGrid>
      <w:tr w:rsidR="00FC482A" w:rsidRPr="00B05DFD" w:rsidTr="000D4C66">
        <w:tc>
          <w:tcPr>
            <w:tcW w:w="2052" w:type="dxa"/>
          </w:tcPr>
          <w:p w:rsidR="00FC482A" w:rsidRPr="00B05DFD" w:rsidRDefault="00FC482A" w:rsidP="000D4C66">
            <w:pPr>
              <w:jc w:val="center"/>
              <w:rPr>
                <w:b/>
              </w:rPr>
            </w:pPr>
          </w:p>
        </w:tc>
        <w:tc>
          <w:tcPr>
            <w:tcW w:w="1859" w:type="dxa"/>
          </w:tcPr>
          <w:p w:rsidR="00FC482A" w:rsidRPr="00B05DFD" w:rsidRDefault="00FC482A" w:rsidP="000D4C66">
            <w:pPr>
              <w:jc w:val="center"/>
              <w:rPr>
                <w:b/>
              </w:rPr>
            </w:pPr>
            <w:r w:rsidRPr="00B05DFD">
              <w:rPr>
                <w:b/>
              </w:rPr>
              <w:t>Адрес</w:t>
            </w:r>
          </w:p>
        </w:tc>
        <w:tc>
          <w:tcPr>
            <w:tcW w:w="1878" w:type="dxa"/>
          </w:tcPr>
          <w:p w:rsidR="00FC482A" w:rsidRPr="00B05DFD" w:rsidRDefault="00FC482A" w:rsidP="000D4C66">
            <w:pPr>
              <w:jc w:val="center"/>
              <w:rPr>
                <w:b/>
              </w:rPr>
            </w:pPr>
            <w:r w:rsidRPr="00B05DFD">
              <w:rPr>
                <w:b/>
              </w:rPr>
              <w:t>Телефон, факс</w:t>
            </w:r>
          </w:p>
        </w:tc>
        <w:tc>
          <w:tcPr>
            <w:tcW w:w="1910" w:type="dxa"/>
          </w:tcPr>
          <w:p w:rsidR="00FC482A" w:rsidRPr="00B05DFD" w:rsidRDefault="00FC482A" w:rsidP="000D4C66">
            <w:pPr>
              <w:jc w:val="center"/>
              <w:rPr>
                <w:b/>
              </w:rPr>
            </w:pPr>
            <w:r w:rsidRPr="00B05DFD">
              <w:rPr>
                <w:b/>
              </w:rPr>
              <w:t>Официальный сайт</w:t>
            </w:r>
          </w:p>
        </w:tc>
        <w:tc>
          <w:tcPr>
            <w:tcW w:w="1871" w:type="dxa"/>
          </w:tcPr>
          <w:p w:rsidR="00FC482A" w:rsidRPr="00B05DFD" w:rsidRDefault="00FC482A" w:rsidP="000D4C66">
            <w:pPr>
              <w:jc w:val="center"/>
              <w:rPr>
                <w:b/>
              </w:rPr>
            </w:pPr>
            <w:r w:rsidRPr="00B05DFD">
              <w:rPr>
                <w:b/>
              </w:rPr>
              <w:t>График работы</w:t>
            </w:r>
          </w:p>
        </w:tc>
      </w:tr>
      <w:tr w:rsidR="00FC482A" w:rsidRPr="00B05DFD" w:rsidTr="000D4C66">
        <w:trPr>
          <w:trHeight w:val="1955"/>
        </w:trPr>
        <w:tc>
          <w:tcPr>
            <w:tcW w:w="2052" w:type="dxa"/>
          </w:tcPr>
          <w:p w:rsidR="00FC482A" w:rsidRPr="00B05DFD" w:rsidRDefault="00FC482A" w:rsidP="000D4C66">
            <w:r w:rsidRPr="00B05DFD">
              <w:t>Орган местного самоуправления;</w:t>
            </w:r>
          </w:p>
          <w:p w:rsidR="00FC482A" w:rsidRPr="00B05DFD" w:rsidRDefault="00FC482A" w:rsidP="000D4C66"/>
          <w:p w:rsidR="00FC482A" w:rsidRPr="00B05DFD" w:rsidRDefault="00FC482A" w:rsidP="000D4C66"/>
          <w:p w:rsidR="00FC482A" w:rsidRPr="00B05DFD" w:rsidRDefault="00FC482A" w:rsidP="000D4C66"/>
        </w:tc>
        <w:tc>
          <w:tcPr>
            <w:tcW w:w="1859" w:type="dxa"/>
          </w:tcPr>
          <w:p w:rsidR="00FC482A" w:rsidRDefault="00485AF1" w:rsidP="00F20FEF">
            <w:r>
              <w:t>413753</w:t>
            </w:r>
            <w:r w:rsidR="00FC482A" w:rsidRPr="00B05DFD">
              <w:t xml:space="preserve">, Саратовская область, Перелюбский район, </w:t>
            </w:r>
            <w:r w:rsidR="00A218A8">
              <w:t>с</w:t>
            </w:r>
            <w:proofErr w:type="gramStart"/>
            <w:r w:rsidR="00F20FEF">
              <w:t>.К</w:t>
            </w:r>
            <w:proofErr w:type="gramEnd"/>
            <w:r w:rsidR="00F20FEF">
              <w:t>алинин,</w:t>
            </w:r>
          </w:p>
          <w:p w:rsidR="00F20FEF" w:rsidRPr="00B05DFD" w:rsidRDefault="00F20FEF" w:rsidP="00F20FEF">
            <w:r>
              <w:t>Ул</w:t>
            </w:r>
            <w:proofErr w:type="gramStart"/>
            <w:r>
              <w:t>.Р</w:t>
            </w:r>
            <w:proofErr w:type="gramEnd"/>
            <w:r>
              <w:t>абочая, дом №5 «а»</w:t>
            </w:r>
          </w:p>
        </w:tc>
        <w:tc>
          <w:tcPr>
            <w:tcW w:w="1878" w:type="dxa"/>
          </w:tcPr>
          <w:p w:rsidR="00FC482A" w:rsidRPr="00B05DFD" w:rsidRDefault="00F20FEF" w:rsidP="000D4C66">
            <w:r>
              <w:t>8(84575)34151, 8(84575)34151</w:t>
            </w:r>
          </w:p>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tc>
        <w:tc>
          <w:tcPr>
            <w:tcW w:w="1910" w:type="dxa"/>
          </w:tcPr>
          <w:p w:rsidR="00FC482A" w:rsidRPr="00B05DFD" w:rsidRDefault="00FC482A" w:rsidP="000D4C66"/>
        </w:tc>
        <w:tc>
          <w:tcPr>
            <w:tcW w:w="1871" w:type="dxa"/>
          </w:tcPr>
          <w:p w:rsidR="00FC482A" w:rsidRPr="00B05DFD" w:rsidRDefault="00FC482A" w:rsidP="000D4C66">
            <w:r w:rsidRPr="00B05DFD">
              <w:t>Пн.-пт. с 08:00 по 12:00 и</w:t>
            </w:r>
            <w:r w:rsidR="00F20FEF">
              <w:t xml:space="preserve"> с 14:00 по 17</w:t>
            </w:r>
            <w:r w:rsidRPr="00B05DFD">
              <w:t>:00</w:t>
            </w:r>
          </w:p>
          <w:p w:rsidR="00FC482A" w:rsidRPr="00B05DFD" w:rsidRDefault="00FC482A" w:rsidP="000D4C66">
            <w:r w:rsidRPr="00B05DFD">
              <w:t>Сб.-вс. выходной</w:t>
            </w:r>
          </w:p>
        </w:tc>
      </w:tr>
      <w:tr w:rsidR="00FC482A" w:rsidRPr="00B05DFD" w:rsidTr="000D4C66">
        <w:tc>
          <w:tcPr>
            <w:tcW w:w="2052" w:type="dxa"/>
          </w:tcPr>
          <w:p w:rsidR="00FC482A" w:rsidRPr="00B05DFD" w:rsidRDefault="00FC482A" w:rsidP="000D4C66">
            <w:r w:rsidRPr="00B05DFD">
              <w:t>МФЦ</w:t>
            </w:r>
          </w:p>
        </w:tc>
        <w:tc>
          <w:tcPr>
            <w:tcW w:w="1859" w:type="dxa"/>
          </w:tcPr>
          <w:p w:rsidR="00FC482A" w:rsidRPr="00B05DFD" w:rsidRDefault="00FC482A" w:rsidP="000D4C66">
            <w:proofErr w:type="gramStart"/>
            <w:r w:rsidRPr="00B05DFD">
              <w:t>413750, Саратовская область, Перелюбский район, с. Перелюб, ул. Ленина, д. 63</w:t>
            </w:r>
            <w:proofErr w:type="gramEnd"/>
          </w:p>
        </w:tc>
        <w:tc>
          <w:tcPr>
            <w:tcW w:w="1878" w:type="dxa"/>
          </w:tcPr>
          <w:p w:rsidR="00FC482A" w:rsidRPr="00B05DFD" w:rsidRDefault="00FC482A" w:rsidP="000D4C66">
            <w:r w:rsidRPr="00B05DFD">
              <w:t>-</w:t>
            </w:r>
          </w:p>
        </w:tc>
        <w:tc>
          <w:tcPr>
            <w:tcW w:w="1910" w:type="dxa"/>
          </w:tcPr>
          <w:p w:rsidR="00FC482A" w:rsidRPr="00B05DFD" w:rsidRDefault="008D2A5C" w:rsidP="000D4C66">
            <w:hyperlink r:id="rId38" w:tgtFrame="_blank" w:history="1">
              <w:r w:rsidR="00FC482A" w:rsidRPr="00B05DFD">
                <w:t>http://mfc64.ru/</w:t>
              </w:r>
            </w:hyperlink>
          </w:p>
        </w:tc>
        <w:tc>
          <w:tcPr>
            <w:tcW w:w="1871" w:type="dxa"/>
          </w:tcPr>
          <w:p w:rsidR="00FC482A" w:rsidRPr="00B05DFD" w:rsidRDefault="00FC482A" w:rsidP="000D4C66">
            <w:r w:rsidRPr="00B05DFD">
              <w:t>Вт. с 09:00 по 20:00</w:t>
            </w:r>
          </w:p>
          <w:p w:rsidR="00FC482A" w:rsidRPr="00B05DFD" w:rsidRDefault="00FC482A" w:rsidP="000D4C66">
            <w:r w:rsidRPr="00B05DFD">
              <w:t>Ср.-пт. с 09:00 по 18:00</w:t>
            </w:r>
          </w:p>
          <w:p w:rsidR="00FC482A" w:rsidRPr="00B05DFD" w:rsidRDefault="00FC482A" w:rsidP="000D4C66">
            <w:r w:rsidRPr="00B05DFD">
              <w:t>Сб. с 09.00 по 15:30</w:t>
            </w:r>
          </w:p>
          <w:p w:rsidR="00FC482A" w:rsidRPr="00B05DFD" w:rsidRDefault="00FC482A" w:rsidP="000D4C66">
            <w:r w:rsidRPr="00B05DFD">
              <w:t>Вс.-пн. выходной</w:t>
            </w:r>
          </w:p>
        </w:tc>
      </w:tr>
    </w:tbl>
    <w:p w:rsidR="00FC482A" w:rsidRPr="00B05DFD" w:rsidRDefault="00FC482A" w:rsidP="00FC482A">
      <w:r w:rsidRPr="00B05DFD">
        <w:br w:type="page"/>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Приложение № 2</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20FEF" w:rsidRDefault="00F20FEF" w:rsidP="00FC482A">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C482A">
      <w:pPr>
        <w:pStyle w:val="ConsPlusNormal"/>
        <w:jc w:val="right"/>
        <w:rPr>
          <w:bCs/>
          <w:sz w:val="24"/>
          <w:szCs w:val="24"/>
        </w:rPr>
      </w:pPr>
      <w:proofErr w:type="gramStart"/>
      <w:r w:rsidRPr="00F20FEF">
        <w:rPr>
          <w:rFonts w:ascii="Times New Roman" w:hAnsi="Times New Roman" w:cs="Times New Roman"/>
          <w:bCs/>
        </w:rPr>
        <w:t>собственность</w:t>
      </w:r>
      <w:proofErr w:type="gramEnd"/>
      <w:r w:rsidRPr="00F20FEF">
        <w:rPr>
          <w:rFonts w:ascii="Times New Roman" w:hAnsi="Times New Roman" w:cs="Times New Roman"/>
          <w:bCs/>
        </w:rPr>
        <w:t xml:space="preserve"> на которые не разграничена</w:t>
      </w:r>
      <w:r>
        <w:rPr>
          <w:bCs/>
          <w:sz w:val="24"/>
          <w:szCs w:val="24"/>
        </w:rPr>
        <w:t>,</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bookmarkStart w:id="2" w:name="P255"/>
      <w:bookmarkEnd w:id="2"/>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jc w:val="right"/>
      </w:pPr>
      <w:r w:rsidRPr="00B05DFD">
        <w:br w:type="page"/>
      </w:r>
      <w:r w:rsidRPr="00B05DFD">
        <w:lastRenderedPageBreak/>
        <w:t>Приложение № 3</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C482A" w:rsidRPr="00B05DFD" w:rsidRDefault="00F20FEF" w:rsidP="00F20FEF">
      <w:pPr>
        <w:pStyle w:val="ConsPlusNormal"/>
        <w:jc w:val="right"/>
        <w:rPr>
          <w:rFonts w:ascii="Times New Roman" w:hAnsi="Times New Roman" w:cs="Times New Roman"/>
        </w:rPr>
      </w:pPr>
      <w:r w:rsidRPr="00F20FEF">
        <w:rPr>
          <w:rFonts w:ascii="Times New Roman" w:hAnsi="Times New Roman" w:cs="Times New Roman"/>
          <w:bCs/>
        </w:rPr>
        <w:t xml:space="preserve">собственность на которые не </w:t>
      </w:r>
      <w:proofErr w:type="spellStart"/>
      <w:r w:rsidRPr="00F20FEF">
        <w:rPr>
          <w:rFonts w:ascii="Times New Roman" w:hAnsi="Times New Roman" w:cs="Times New Roman"/>
          <w:bCs/>
        </w:rPr>
        <w:t>разграничена</w:t>
      </w:r>
      <w:proofErr w:type="gramStart"/>
      <w:r>
        <w:rPr>
          <w:rFonts w:ascii="Times New Roman" w:hAnsi="Times New Roman" w:cs="Times New Roman"/>
          <w:bCs/>
        </w:rPr>
        <w:t>,</w:t>
      </w:r>
      <w:r w:rsidR="00FC482A" w:rsidRPr="00B05DFD">
        <w:rPr>
          <w:rFonts w:ascii="Times New Roman" w:hAnsi="Times New Roman" w:cs="Times New Roman"/>
          <w:bCs/>
        </w:rPr>
        <w:t>б</w:t>
      </w:r>
      <w:proofErr w:type="gramEnd"/>
      <w:r w:rsidR="00FC482A" w:rsidRPr="00B05DFD">
        <w:rPr>
          <w:rFonts w:ascii="Times New Roman" w:hAnsi="Times New Roman" w:cs="Times New Roman"/>
          <w:bCs/>
        </w:rPr>
        <w:t>ез</w:t>
      </w:r>
      <w:proofErr w:type="spellEnd"/>
      <w:r w:rsidR="00FC482A" w:rsidRPr="00B05DFD">
        <w:rPr>
          <w:rFonts w:ascii="Times New Roman" w:hAnsi="Times New Roman" w:cs="Times New Roman"/>
          <w:bCs/>
        </w:rPr>
        <w:t xml:space="preserve"> проведения торгов</w:t>
      </w:r>
      <w:r w:rsidR="00FC482A"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a8"/>
        <w:jc w:val="right"/>
        <w:rPr>
          <w:rFonts w:ascii="Times New Roman" w:hAnsi="Times New Roman" w:cs="Times New Roman"/>
          <w:sz w:val="20"/>
          <w:szCs w:val="20"/>
        </w:rPr>
      </w:pPr>
      <w:r w:rsidRPr="00B05DFD">
        <w:br w:type="page"/>
      </w:r>
      <w:r w:rsidRPr="00B05DFD">
        <w:rPr>
          <w:rFonts w:ascii="Times New Roman" w:hAnsi="Times New Roman" w:cs="Times New Roman"/>
          <w:sz w:val="20"/>
          <w:szCs w:val="20"/>
        </w:rPr>
        <w:lastRenderedPageBreak/>
        <w:t>Приложение № 4</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к административному</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регламенту по предоставлению</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муниципальной услуги</w:t>
      </w:r>
    </w:p>
    <w:p w:rsidR="00FC482A" w:rsidRPr="00B05DFD" w:rsidRDefault="00FC482A" w:rsidP="00FC482A">
      <w:pPr>
        <w:pStyle w:val="a8"/>
        <w:jc w:val="right"/>
        <w:rPr>
          <w:rFonts w:ascii="Times New Roman" w:hAnsi="Times New Roman" w:cs="Times New Roman"/>
          <w:bCs/>
          <w:sz w:val="20"/>
          <w:szCs w:val="20"/>
        </w:rPr>
      </w:pPr>
      <w:r w:rsidRPr="00B05DFD">
        <w:rPr>
          <w:rFonts w:ascii="Times New Roman" w:hAnsi="Times New Roman" w:cs="Times New Roman"/>
          <w:sz w:val="20"/>
          <w:szCs w:val="20"/>
        </w:rPr>
        <w:t>«</w:t>
      </w:r>
      <w:r w:rsidRPr="00B05DFD">
        <w:rPr>
          <w:rFonts w:ascii="Times New Roman" w:hAnsi="Times New Roman" w:cs="Times New Roman"/>
          <w:bCs/>
          <w:sz w:val="20"/>
          <w:szCs w:val="20"/>
        </w:rPr>
        <w:t xml:space="preserve">Предоставление земельных участков, </w:t>
      </w:r>
    </w:p>
    <w:p w:rsidR="00FC482A" w:rsidRPr="00B05DFD" w:rsidRDefault="00FC482A" w:rsidP="00FC482A">
      <w:pPr>
        <w:pStyle w:val="a8"/>
        <w:jc w:val="right"/>
        <w:rPr>
          <w:rFonts w:ascii="Times New Roman" w:hAnsi="Times New Roman" w:cs="Times New Roman"/>
          <w:bCs/>
          <w:sz w:val="20"/>
          <w:szCs w:val="20"/>
        </w:rPr>
      </w:pPr>
      <w:proofErr w:type="gramStart"/>
      <w:r w:rsidRPr="00B05DFD">
        <w:rPr>
          <w:rFonts w:ascii="Times New Roman" w:hAnsi="Times New Roman" w:cs="Times New Roman"/>
          <w:bCs/>
          <w:sz w:val="20"/>
          <w:szCs w:val="20"/>
        </w:rPr>
        <w:t>находящихся</w:t>
      </w:r>
      <w:proofErr w:type="gramEnd"/>
      <w:r w:rsidRPr="00B05DFD">
        <w:rPr>
          <w:rFonts w:ascii="Times New Roman" w:hAnsi="Times New Roman" w:cs="Times New Roman"/>
          <w:bCs/>
          <w:sz w:val="20"/>
          <w:szCs w:val="20"/>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20FEF">
      <w:pPr>
        <w:pStyle w:val="a8"/>
        <w:jc w:val="right"/>
        <w:rPr>
          <w:rFonts w:ascii="Times New Roman" w:hAnsi="Times New Roman" w:cs="Times New Roman"/>
          <w:bCs/>
          <w:sz w:val="20"/>
          <w:szCs w:val="20"/>
        </w:rPr>
      </w:pPr>
      <w:r w:rsidRPr="00F20FEF">
        <w:rPr>
          <w:rFonts w:ascii="Times New Roman" w:hAnsi="Times New Roman" w:cs="Times New Roman"/>
          <w:bCs/>
          <w:sz w:val="20"/>
          <w:szCs w:val="20"/>
        </w:rPr>
        <w:t>собственность на которые не разграничена</w:t>
      </w:r>
      <w:proofErr w:type="gramStart"/>
      <w:r w:rsidRPr="00B05DFD">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p>
    <w:p w:rsidR="00FC482A" w:rsidRPr="00B05DFD" w:rsidRDefault="00FC482A" w:rsidP="00F20FEF">
      <w:pPr>
        <w:pStyle w:val="a8"/>
        <w:jc w:val="right"/>
        <w:rPr>
          <w:rFonts w:ascii="Times New Roman" w:hAnsi="Times New Roman" w:cs="Times New Roman"/>
          <w:sz w:val="20"/>
          <w:szCs w:val="20"/>
        </w:rPr>
      </w:pPr>
      <w:r w:rsidRPr="00B05DFD">
        <w:rPr>
          <w:rFonts w:ascii="Times New Roman" w:hAnsi="Times New Roman" w:cs="Times New Roman"/>
          <w:bCs/>
          <w:sz w:val="20"/>
          <w:szCs w:val="20"/>
        </w:rPr>
        <w:t>без проведения торгов</w:t>
      </w:r>
      <w:r w:rsidRPr="00B05DFD">
        <w:rPr>
          <w:rFonts w:ascii="Times New Roman" w:hAnsi="Times New Roman" w:cs="Times New Roman"/>
          <w:sz w:val="20"/>
          <w:szCs w:val="20"/>
        </w:rPr>
        <w:t>»</w:t>
      </w:r>
    </w:p>
    <w:p w:rsidR="00FC482A" w:rsidRPr="00B05DFD" w:rsidRDefault="00FC482A" w:rsidP="00FC482A">
      <w:pPr>
        <w:pStyle w:val="a8"/>
        <w:jc w:val="right"/>
        <w:rPr>
          <w:rFonts w:ascii="Times New Roman" w:hAnsi="Times New Roman" w:cs="Times New Roman"/>
          <w:sz w:val="20"/>
          <w:szCs w:val="20"/>
        </w:rPr>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20FEF" w:rsidRDefault="00F20FEF" w:rsidP="00FC482A">
      <w:pPr>
        <w:pStyle w:val="ConsPlusNormal"/>
        <w:jc w:val="right"/>
        <w:rPr>
          <w:rFonts w:ascii="Times New Roman" w:hAnsi="Times New Roman" w:cs="Times New Roman"/>
        </w:rPr>
      </w:pPr>
    </w:p>
    <w:p w:rsidR="00F20FEF" w:rsidRDefault="00F20FEF" w:rsidP="00FC482A">
      <w:pPr>
        <w:pStyle w:val="ConsPlusNormal"/>
        <w:jc w:val="right"/>
        <w:rPr>
          <w:rFonts w:ascii="Times New Roman" w:hAnsi="Times New Roman" w:cs="Times New Roman"/>
        </w:rPr>
      </w:pPr>
    </w:p>
    <w:p w:rsidR="00F20FEF" w:rsidRDefault="00F20FEF"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Приложение № 5</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собственность на которые не разграничена</w:t>
      </w:r>
      <w:proofErr w:type="gramStart"/>
      <w:r w:rsidRPr="00B05DFD">
        <w:rPr>
          <w:rFonts w:ascii="Times New Roman" w:hAnsi="Times New Roman" w:cs="Times New Roman"/>
          <w:bCs/>
        </w:rPr>
        <w:t xml:space="preserve"> </w:t>
      </w:r>
      <w:r>
        <w:rPr>
          <w:rFonts w:ascii="Times New Roman" w:hAnsi="Times New Roman" w:cs="Times New Roman"/>
          <w:bCs/>
        </w:rPr>
        <w:t>,</w:t>
      </w:r>
      <w:proofErr w:type="gramEnd"/>
    </w:p>
    <w:p w:rsidR="00FC482A" w:rsidRPr="00B05DFD" w:rsidRDefault="00FC482A" w:rsidP="00F20FEF">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ConsPlusNonformat"/>
        <w:jc w:val="center"/>
        <w:rPr>
          <w:rFonts w:ascii="Times New Roman" w:hAnsi="Times New Roman" w:cs="Times New Roman"/>
        </w:rPr>
      </w:pPr>
    </w:p>
    <w:p w:rsidR="00FC482A" w:rsidRPr="007431A9" w:rsidRDefault="00FC482A" w:rsidP="00FC482A">
      <w:pPr>
        <w:jc w:val="right"/>
        <w:rPr>
          <w:sz w:val="24"/>
          <w:szCs w:val="24"/>
        </w:rPr>
      </w:pPr>
      <w:r w:rsidRPr="00B05DFD">
        <w:br w:type="page"/>
      </w:r>
      <w:r w:rsidRPr="007431A9">
        <w:rPr>
          <w:sz w:val="24"/>
          <w:szCs w:val="24"/>
        </w:rPr>
        <w:lastRenderedPageBreak/>
        <w:t>Приложение № 6</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20FEF">
      <w:pPr>
        <w:pStyle w:val="ConsPlusNormal"/>
        <w:jc w:val="right"/>
        <w:rPr>
          <w:rFonts w:ascii="Times New Roman" w:hAnsi="Times New Roman" w:cs="Times New Roman"/>
          <w:bCs/>
        </w:rPr>
      </w:pPr>
      <w:proofErr w:type="gramStart"/>
      <w:r w:rsidRPr="00F20FEF">
        <w:rPr>
          <w:rFonts w:ascii="Times New Roman" w:hAnsi="Times New Roman" w:cs="Times New Roman"/>
          <w:bCs/>
        </w:rPr>
        <w:t>собственность</w:t>
      </w:r>
      <w:proofErr w:type="gramEnd"/>
      <w:r w:rsidRPr="00F20FEF">
        <w:rPr>
          <w:rFonts w:ascii="Times New Roman" w:hAnsi="Times New Roman" w:cs="Times New Roman"/>
          <w:bCs/>
        </w:rPr>
        <w:t xml:space="preserve"> на которые не разграничена</w:t>
      </w:r>
      <w:r>
        <w:rPr>
          <w:rFonts w:ascii="Times New Roman" w:hAnsi="Times New Roman" w:cs="Times New Roman"/>
          <w:bCs/>
        </w:rPr>
        <w:t>,</w:t>
      </w:r>
    </w:p>
    <w:p w:rsidR="00FC482A" w:rsidRPr="007431A9" w:rsidRDefault="00F20FEF" w:rsidP="00F20FEF">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 xml:space="preserve"> </w:t>
      </w:r>
      <w:r w:rsidR="00FC482A" w:rsidRPr="007431A9">
        <w:rPr>
          <w:rFonts w:ascii="Times New Roman" w:hAnsi="Times New Roman" w:cs="Times New Roman"/>
          <w:bCs/>
          <w:sz w:val="24"/>
          <w:szCs w:val="24"/>
        </w:rPr>
        <w:t>без проведения торгов</w:t>
      </w:r>
      <w:r w:rsidR="00FC482A" w:rsidRPr="007431A9">
        <w:rPr>
          <w:rFonts w:ascii="Times New Roman" w:hAnsi="Times New Roman" w:cs="Times New Roman"/>
          <w:sz w:val="24"/>
          <w:szCs w:val="24"/>
        </w:rPr>
        <w:t>»</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both"/>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РАСПИСКА В ПОЛУЧЕНИИ ДОКУМЕНТОВ</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Настоящим уведомляем о том, что для получения муниципальной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00"/>
        <w:gridCol w:w="1965"/>
        <w:gridCol w:w="2146"/>
        <w:gridCol w:w="1665"/>
      </w:tblGrid>
      <w:tr w:rsidR="00FC482A" w:rsidRPr="007431A9" w:rsidTr="000D4C66">
        <w:tc>
          <w:tcPr>
            <w:tcW w:w="594"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 xml:space="preserve">№ </w:t>
            </w:r>
            <w:proofErr w:type="gramStart"/>
            <w:r w:rsidRPr="007431A9">
              <w:rPr>
                <w:rFonts w:ascii="Times New Roman" w:hAnsi="Times New Roman" w:cs="Times New Roman"/>
                <w:sz w:val="24"/>
                <w:szCs w:val="24"/>
              </w:rPr>
              <w:t>п</w:t>
            </w:r>
            <w:proofErr w:type="gramEnd"/>
            <w:r w:rsidRPr="007431A9">
              <w:rPr>
                <w:rFonts w:ascii="Times New Roman" w:hAnsi="Times New Roman" w:cs="Times New Roman"/>
                <w:sz w:val="24"/>
                <w:szCs w:val="24"/>
              </w:rPr>
              <w:t>/п</w:t>
            </w:r>
          </w:p>
        </w:tc>
        <w:tc>
          <w:tcPr>
            <w:tcW w:w="3200"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Наименование документа</w:t>
            </w:r>
          </w:p>
        </w:tc>
        <w:tc>
          <w:tcPr>
            <w:tcW w:w="19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Вид документа (оригинал, нотариальная копия, ксерокопия)</w:t>
            </w:r>
          </w:p>
        </w:tc>
        <w:tc>
          <w:tcPr>
            <w:tcW w:w="2146"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Реквизиты документа (дата выдачи, номер, кем выдан, иное)</w:t>
            </w:r>
          </w:p>
        </w:tc>
        <w:tc>
          <w:tcPr>
            <w:tcW w:w="16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bl>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Всего принято ____________ документов на ____________ листах.</w:t>
      </w:r>
    </w:p>
    <w:p w:rsidR="00FC482A" w:rsidRPr="007431A9" w:rsidRDefault="00FC482A" w:rsidP="00FC482A">
      <w:pPr>
        <w:pStyle w:val="ConsPlusNonformat"/>
        <w:jc w:val="both"/>
        <w:rPr>
          <w:rFonts w:ascii="Times New Roman" w:hAnsi="Times New Roman" w:cs="Times New Roman"/>
          <w:sz w:val="24"/>
          <w:szCs w:val="24"/>
        </w:rPr>
      </w:pPr>
    </w:p>
    <w:tbl>
      <w:tblPr>
        <w:tblW w:w="0" w:type="auto"/>
        <w:tblLook w:val="04A0"/>
      </w:tblPr>
      <w:tblGrid>
        <w:gridCol w:w="2616"/>
        <w:gridCol w:w="2090"/>
        <w:gridCol w:w="282"/>
        <w:gridCol w:w="2231"/>
        <w:gridCol w:w="281"/>
        <w:gridCol w:w="1670"/>
        <w:gridCol w:w="400"/>
      </w:tblGrid>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передал: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принял: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bl>
    <w:p w:rsidR="00FC482A" w:rsidRPr="007431A9" w:rsidRDefault="00FC482A" w:rsidP="00FC482A">
      <w:pPr>
        <w:rPr>
          <w:rFonts w:ascii="Calibri" w:hAnsi="Calibri" w:cs="Calibri"/>
          <w:sz w:val="24"/>
          <w:szCs w:val="24"/>
        </w:rPr>
      </w:pPr>
      <w:r w:rsidRPr="007431A9">
        <w:rPr>
          <w:sz w:val="24"/>
          <w:szCs w:val="24"/>
        </w:rPr>
        <w:br w:type="page"/>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lastRenderedPageBreak/>
        <w:t>Приложение № 7</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20FEF">
      <w:pPr>
        <w:pStyle w:val="ConsPlusNormal"/>
        <w:jc w:val="right"/>
        <w:rPr>
          <w:rFonts w:ascii="Times New Roman" w:hAnsi="Times New Roman" w:cs="Times New Roman"/>
          <w:bCs/>
        </w:rPr>
      </w:pPr>
      <w:proofErr w:type="gramStart"/>
      <w:r w:rsidRPr="00F20FEF">
        <w:rPr>
          <w:rFonts w:ascii="Times New Roman" w:hAnsi="Times New Roman" w:cs="Times New Roman"/>
          <w:bCs/>
        </w:rPr>
        <w:t>собственность</w:t>
      </w:r>
      <w:proofErr w:type="gramEnd"/>
      <w:r w:rsidRPr="00F20FEF">
        <w:rPr>
          <w:rFonts w:ascii="Times New Roman" w:hAnsi="Times New Roman" w:cs="Times New Roman"/>
          <w:bCs/>
        </w:rPr>
        <w:t xml:space="preserve"> на которые не разграничена</w:t>
      </w:r>
      <w:r>
        <w:rPr>
          <w:rFonts w:ascii="Times New Roman" w:hAnsi="Times New Roman" w:cs="Times New Roman"/>
          <w:bCs/>
        </w:rPr>
        <w:t>,</w:t>
      </w:r>
    </w:p>
    <w:p w:rsidR="00FC482A" w:rsidRPr="007431A9" w:rsidRDefault="00F20FEF" w:rsidP="00F20FEF">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 xml:space="preserve"> </w:t>
      </w:r>
      <w:r w:rsidR="00FC482A" w:rsidRPr="007431A9">
        <w:rPr>
          <w:rFonts w:ascii="Times New Roman" w:hAnsi="Times New Roman" w:cs="Times New Roman"/>
          <w:bCs/>
          <w:sz w:val="24"/>
          <w:szCs w:val="24"/>
        </w:rPr>
        <w:t>без проведения торгов</w:t>
      </w:r>
      <w:r w:rsidR="00FC482A" w:rsidRPr="007431A9">
        <w:rPr>
          <w:rFonts w:ascii="Times New Roman" w:hAnsi="Times New Roman" w:cs="Times New Roman"/>
          <w:sz w:val="24"/>
          <w:szCs w:val="24"/>
        </w:rPr>
        <w:t>»</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УВЕДОМЛЕНИЕ О ПРИОСТАНОВЛЕНИИ ПРЕДОСТАВЛЕНИЯ МУНИЦИПАЛЬНОЙ УСЛУГИ</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Настоящим уведомляем Вас о том, что предоставление </w:t>
      </w:r>
      <w:proofErr w:type="gramStart"/>
      <w:r w:rsidRPr="007431A9">
        <w:rPr>
          <w:rFonts w:ascii="Times New Roman" w:hAnsi="Times New Roman" w:cs="Times New Roman"/>
          <w:sz w:val="24"/>
          <w:szCs w:val="24"/>
        </w:rPr>
        <w:t>муниципальная</w:t>
      </w:r>
      <w:proofErr w:type="gramEnd"/>
      <w:r w:rsidRPr="007431A9">
        <w:rPr>
          <w:rFonts w:ascii="Times New Roman" w:hAnsi="Times New Roman" w:cs="Times New Roman"/>
          <w:sz w:val="24"/>
          <w:szCs w:val="24"/>
        </w:rPr>
        <w:t xml:space="preserve">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xml:space="preserve">» приостановлено по следующим основаниям: </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      МП    ________________ _____________________</w:t>
      </w: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(должность)                               (подпись)                       (ФИО)</w:t>
      </w:r>
    </w:p>
    <w:p w:rsidR="00FC482A" w:rsidRPr="007431A9" w:rsidRDefault="00FC482A" w:rsidP="00FC482A">
      <w:pPr>
        <w:pStyle w:val="ConsPlusNormal"/>
        <w:jc w:val="both"/>
        <w:rPr>
          <w:rFonts w:ascii="Times New Roman" w:hAnsi="Times New Roman" w:cs="Times New Roman"/>
          <w:sz w:val="24"/>
          <w:szCs w:val="24"/>
        </w:rPr>
      </w:pPr>
    </w:p>
    <w:p w:rsidR="00FC482A" w:rsidRDefault="00FC482A" w:rsidP="00FC482A">
      <w:pPr>
        <w:rPr>
          <w:sz w:val="24"/>
          <w:szCs w:val="24"/>
        </w:rPr>
      </w:pPr>
      <w:r>
        <w:rPr>
          <w:sz w:val="24"/>
          <w:szCs w:val="24"/>
        </w:rPr>
        <w:br w:type="page"/>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lastRenderedPageBreak/>
        <w:t>Приложение № 8</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20FEF" w:rsidRDefault="00F20FEF" w:rsidP="00F20FEF">
      <w:pPr>
        <w:pStyle w:val="ConsPlusNormal"/>
        <w:jc w:val="right"/>
        <w:rPr>
          <w:rFonts w:ascii="Times New Roman" w:hAnsi="Times New Roman" w:cs="Times New Roman"/>
          <w:bCs/>
        </w:rPr>
      </w:pPr>
      <w:r w:rsidRPr="00F20FEF">
        <w:rPr>
          <w:rFonts w:ascii="Times New Roman" w:hAnsi="Times New Roman" w:cs="Times New Roman"/>
          <w:bCs/>
        </w:rPr>
        <w:t xml:space="preserve">и земельных участков, </w:t>
      </w:r>
      <w:proofErr w:type="gramStart"/>
      <w:r w:rsidRPr="00F20FEF">
        <w:rPr>
          <w:rFonts w:ascii="Times New Roman" w:hAnsi="Times New Roman" w:cs="Times New Roman"/>
          <w:bCs/>
        </w:rPr>
        <w:t>государственная</w:t>
      </w:r>
      <w:proofErr w:type="gramEnd"/>
      <w:r w:rsidRPr="00F20FEF">
        <w:rPr>
          <w:rFonts w:ascii="Times New Roman" w:hAnsi="Times New Roman" w:cs="Times New Roman"/>
          <w:bCs/>
        </w:rPr>
        <w:t xml:space="preserve"> </w:t>
      </w:r>
    </w:p>
    <w:p w:rsidR="00F20FEF" w:rsidRDefault="00F20FEF" w:rsidP="00F20FEF">
      <w:pPr>
        <w:pStyle w:val="ConsPlusNormal"/>
        <w:jc w:val="right"/>
        <w:rPr>
          <w:rFonts w:ascii="Times New Roman" w:hAnsi="Times New Roman" w:cs="Times New Roman"/>
          <w:bCs/>
        </w:rPr>
      </w:pPr>
      <w:proofErr w:type="gramStart"/>
      <w:r w:rsidRPr="00F20FEF">
        <w:rPr>
          <w:rFonts w:ascii="Times New Roman" w:hAnsi="Times New Roman" w:cs="Times New Roman"/>
          <w:bCs/>
        </w:rPr>
        <w:t>собственность</w:t>
      </w:r>
      <w:proofErr w:type="gramEnd"/>
      <w:r w:rsidRPr="00F20FEF">
        <w:rPr>
          <w:rFonts w:ascii="Times New Roman" w:hAnsi="Times New Roman" w:cs="Times New Roman"/>
          <w:bCs/>
        </w:rPr>
        <w:t xml:space="preserve"> на которые не разграничена</w:t>
      </w:r>
      <w:r>
        <w:rPr>
          <w:rFonts w:ascii="Times New Roman" w:hAnsi="Times New Roman" w:cs="Times New Roman"/>
          <w:bCs/>
        </w:rPr>
        <w:t>,</w:t>
      </w:r>
    </w:p>
    <w:p w:rsidR="00FC482A" w:rsidRPr="007431A9" w:rsidRDefault="00F20FEF" w:rsidP="00F20FEF">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 xml:space="preserve"> </w:t>
      </w:r>
      <w:r w:rsidR="00FC482A" w:rsidRPr="007431A9">
        <w:rPr>
          <w:rFonts w:ascii="Times New Roman" w:hAnsi="Times New Roman" w:cs="Times New Roman"/>
          <w:bCs/>
          <w:sz w:val="24"/>
          <w:szCs w:val="24"/>
        </w:rPr>
        <w:t>без проведения торгов</w:t>
      </w:r>
      <w:r w:rsidR="00FC482A" w:rsidRPr="007431A9">
        <w:rPr>
          <w:rFonts w:ascii="Times New Roman" w:hAnsi="Times New Roman" w:cs="Times New Roman"/>
          <w:sz w:val="24"/>
          <w:szCs w:val="24"/>
        </w:rPr>
        <w:t>»</w:t>
      </w:r>
    </w:p>
    <w:p w:rsidR="00FC482A" w:rsidRPr="007431A9" w:rsidRDefault="00FC482A" w:rsidP="00FC482A">
      <w:pPr>
        <w:jc w:val="center"/>
        <w:rPr>
          <w:b/>
          <w:caps/>
          <w:kern w:val="28"/>
          <w:sz w:val="24"/>
          <w:szCs w:val="24"/>
        </w:rPr>
      </w:pPr>
    </w:p>
    <w:p w:rsidR="00FC482A" w:rsidRPr="007431A9" w:rsidRDefault="00FC482A" w:rsidP="00FC482A">
      <w:pPr>
        <w:jc w:val="center"/>
        <w:rPr>
          <w:b/>
          <w:sz w:val="24"/>
          <w:szCs w:val="24"/>
        </w:rPr>
      </w:pPr>
      <w:r w:rsidRPr="007431A9">
        <w:rPr>
          <w:b/>
          <w:sz w:val="24"/>
          <w:szCs w:val="24"/>
        </w:rPr>
        <w:t xml:space="preserve">БЛОК-СХЕМА </w:t>
      </w:r>
    </w:p>
    <w:p w:rsidR="00FC482A" w:rsidRPr="007431A9" w:rsidRDefault="00FC482A" w:rsidP="00FC482A">
      <w:pPr>
        <w:jc w:val="center"/>
        <w:rPr>
          <w:b/>
          <w:sz w:val="24"/>
          <w:szCs w:val="24"/>
        </w:rPr>
      </w:pPr>
      <w:r w:rsidRPr="007431A9">
        <w:rPr>
          <w:b/>
          <w:sz w:val="24"/>
          <w:szCs w:val="24"/>
        </w:rPr>
        <w:t>ПОСЛЕДОВАТЕЛЬНОСТИ АДМИНИСТРАТИВНЫХ ПРОЦЕДУР ПРИ ПРЕДОСТАВЛЕНИИ МУНИЦИПАЛЬНОЙ УСЛУГИ «</w:t>
      </w:r>
      <w:r w:rsidRPr="007431A9">
        <w:rPr>
          <w:b/>
          <w:bCs/>
          <w:sz w:val="24"/>
          <w:szCs w:val="24"/>
        </w:rPr>
        <w:t>ПРЕДОСТАВЛЕНИЕ ЗЕМЕЛЬНЫХ УЧАСТКОВ, НАХОДЯЩИХСЯ В МУНИЦИПАЛЬНОЙ СОБСТВЕННОСТИ, БЕЗ ПРОВЕДЕНИЯ ТОРГОВ</w:t>
      </w:r>
      <w:r w:rsidRPr="007431A9">
        <w:rPr>
          <w:b/>
          <w:sz w:val="24"/>
          <w:szCs w:val="24"/>
        </w:rPr>
        <w:t>»</w:t>
      </w:r>
    </w:p>
    <w:p w:rsidR="00FC482A" w:rsidRPr="007431A9" w:rsidRDefault="008D2A5C" w:rsidP="00FC482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05pt;margin-top:7.85pt;width:358pt;height:22.15pt;z-index:251641344">
            <v:textbox style="mso-next-textbox:#_x0000_s1030">
              <w:txbxContent>
                <w:p w:rsidR="008B6D0F" w:rsidRPr="0039089A" w:rsidRDefault="008B6D0F" w:rsidP="00FC482A">
                  <w:pPr>
                    <w:jc w:val="center"/>
                    <w:rPr>
                      <w:sz w:val="24"/>
                      <w:szCs w:val="24"/>
                    </w:rPr>
                  </w:pPr>
                  <w:r w:rsidRPr="0039089A">
                    <w:rPr>
                      <w:sz w:val="24"/>
                      <w:szCs w:val="24"/>
                    </w:rPr>
                    <w:t>Прием, регистрация заявления и документов</w:t>
                  </w:r>
                </w:p>
              </w:txbxContent>
            </v:textbox>
          </v:rect>
        </w:pict>
      </w:r>
    </w:p>
    <w:p w:rsidR="00FC482A" w:rsidRPr="007431A9" w:rsidRDefault="008D2A5C" w:rsidP="00FC482A">
      <w:pPr>
        <w:jc w:val="center"/>
        <w:rPr>
          <w:sz w:val="24"/>
          <w:szCs w:val="24"/>
        </w:rPr>
      </w:pPr>
      <w:r w:rsidRPr="008D2A5C">
        <w:rPr>
          <w:rFonts w:asciiTheme="minorHAnsi" w:hAnsiTheme="minorHAnsi" w:cstheme="minorBidi"/>
          <w:noProof/>
          <w:color w:val="000000"/>
          <w:sz w:val="24"/>
          <w:szCs w:val="24"/>
          <w:lang w:eastAsia="en-US"/>
        </w:rPr>
        <w:pict>
          <v:shapetype id="_x0000_t32" coordsize="21600,21600" o:spt="32" o:oned="t" path="m,l21600,21600e" filled="f">
            <v:path arrowok="t" fillok="f" o:connecttype="none"/>
            <o:lock v:ext="edit" shapetype="t"/>
          </v:shapetype>
          <v:shape id="_x0000_s1035" type="#_x0000_t32" style="position:absolute;left:0;text-align:left;margin-left:185.2pt;margin-top:18.5pt;width:.15pt;height:13.4pt;z-index:251642368" o:connectortype="straight">
            <v:stroke endarrow="block"/>
          </v:shape>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rect id="_x0000_s1026" style="position:absolute;left:0;text-align:left;margin-left:-6.05pt;margin-top:6.05pt;width:332.75pt;height:24.2pt;z-index:251643392">
            <v:textbox style="mso-next-textbox:#_x0000_s1026">
              <w:txbxContent>
                <w:p w:rsidR="008B6D0F" w:rsidRPr="0039089A" w:rsidRDefault="008B6D0F" w:rsidP="00FC482A">
                  <w:pPr>
                    <w:jc w:val="center"/>
                    <w:rPr>
                      <w:sz w:val="24"/>
                      <w:szCs w:val="24"/>
                    </w:rPr>
                  </w:pPr>
                  <w:r>
                    <w:rPr>
                      <w:sz w:val="24"/>
                      <w:szCs w:val="24"/>
                    </w:rPr>
                    <w:t>Расписка в получении</w:t>
                  </w:r>
                  <w:r w:rsidRPr="0039089A">
                    <w:rPr>
                      <w:sz w:val="24"/>
                      <w:szCs w:val="24"/>
                    </w:rPr>
                    <w:t xml:space="preserve"> документов</w:t>
                  </w:r>
                </w:p>
                <w:p w:rsidR="008B6D0F" w:rsidRPr="0039089A" w:rsidRDefault="008B6D0F" w:rsidP="00FC482A">
                  <w:pPr>
                    <w:rPr>
                      <w:sz w:val="24"/>
                      <w:szCs w:val="24"/>
                    </w:rPr>
                  </w:pP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shape id="_x0000_s1027" type="#_x0000_t32" style="position:absolute;left:0;text-align:left;margin-left:185.35pt;margin-top:5.15pt;width:.15pt;height:13.4pt;z-index:251644416" o:connectortype="straight">
            <v:stroke endarrow="block"/>
          </v:shape>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7.2pt;width:332.75pt;height:22.35pt;z-index:251645440">
            <v:textbox style="mso-next-textbox:#_x0000_s1028">
              <w:txbxContent>
                <w:p w:rsidR="008B6D0F" w:rsidRPr="0039089A" w:rsidRDefault="008B6D0F" w:rsidP="00FC482A">
                  <w:pPr>
                    <w:jc w:val="center"/>
                    <w:rPr>
                      <w:sz w:val="24"/>
                      <w:szCs w:val="24"/>
                    </w:rPr>
                  </w:pPr>
                  <w:r w:rsidRPr="0039089A">
                    <w:rPr>
                      <w:sz w:val="24"/>
                      <w:szCs w:val="24"/>
                    </w:rPr>
                    <w:t xml:space="preserve">Формирование и направление межведомственных запросов </w:t>
                  </w:r>
                </w:p>
                <w:p w:rsidR="008B6D0F" w:rsidRPr="0039089A" w:rsidRDefault="008B6D0F" w:rsidP="00FC482A">
                  <w:pPr>
                    <w:rPr>
                      <w:sz w:val="24"/>
                      <w:szCs w:val="24"/>
                    </w:rPr>
                  </w:pPr>
                </w:p>
              </w:txbxContent>
            </v:textbox>
          </v:rect>
        </w:pict>
      </w:r>
    </w:p>
    <w:p w:rsidR="00FC482A" w:rsidRPr="007431A9" w:rsidRDefault="00FC482A" w:rsidP="00FC482A">
      <w:pPr>
        <w:pStyle w:val="1"/>
        <w:tabs>
          <w:tab w:val="left" w:pos="7200"/>
          <w:tab w:val="right" w:pos="9328"/>
        </w:tabs>
        <w:spacing w:line="218" w:lineRule="auto"/>
        <w:ind w:right="26" w:firstLine="0"/>
        <w:jc w:val="left"/>
        <w:rPr>
          <w:color w:val="000000"/>
          <w:szCs w:val="24"/>
        </w:rPr>
      </w:pPr>
    </w:p>
    <w:p w:rsidR="00FC482A" w:rsidRPr="007431A9" w:rsidRDefault="008D2A5C" w:rsidP="00FC482A">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29" type="#_x0000_t32" style="position:absolute;left:0;text-align:left;margin-left:19.2pt;margin-top:4.5pt;width:0;height:72.65pt;z-index:251646464" o:connectortype="straight">
            <v:stroke endarrow="block"/>
          </v:shape>
        </w:pict>
      </w:r>
    </w:p>
    <w:p w:rsidR="00FC482A" w:rsidRPr="007431A9" w:rsidRDefault="008D2A5C" w:rsidP="00FC482A">
      <w:pPr>
        <w:pStyle w:val="1"/>
        <w:tabs>
          <w:tab w:val="left" w:pos="4275"/>
          <w:tab w:val="right" w:pos="9328"/>
        </w:tabs>
        <w:spacing w:line="218" w:lineRule="auto"/>
        <w:ind w:right="26" w:firstLine="709"/>
        <w:jc w:val="left"/>
        <w:rPr>
          <w:color w:val="000000"/>
          <w:szCs w:val="24"/>
        </w:rPr>
      </w:pPr>
      <w:r w:rsidRPr="008D2A5C">
        <w:rPr>
          <w:noProof/>
          <w:snapToGrid/>
          <w:szCs w:val="24"/>
        </w:rPr>
        <w:pict>
          <v:rect id="_x0000_s1057" style="position:absolute;left:0;text-align:left;margin-left:191.75pt;margin-top:1.4pt;width:125.95pt;height:40.9pt;z-index:251647488">
            <v:textbox style="mso-next-textbox:#_x0000_s1057">
              <w:txbxContent>
                <w:p w:rsidR="008B6D0F" w:rsidRPr="003B3337" w:rsidRDefault="008B6D0F" w:rsidP="00FC482A">
                  <w:pPr>
                    <w:jc w:val="center"/>
                    <w:rPr>
                      <w:szCs w:val="24"/>
                    </w:rPr>
                  </w:pPr>
                  <w:r w:rsidRPr="003B3337">
                    <w:rPr>
                      <w:sz w:val="24"/>
                      <w:szCs w:val="24"/>
                    </w:rPr>
                    <w:t>Возврат заявления</w:t>
                  </w:r>
                </w:p>
              </w:txbxContent>
            </v:textbox>
          </v:rect>
        </w:pict>
      </w:r>
      <w:r w:rsidRPr="008D2A5C">
        <w:rPr>
          <w:noProof/>
          <w:snapToGrid/>
          <w:szCs w:val="24"/>
        </w:rPr>
        <w:pict>
          <v:rect id="_x0000_s1055" style="position:absolute;left:0;text-align:left;margin-left:44.95pt;margin-top:1.4pt;width:139.8pt;height:40.9pt;z-index:251648512">
            <v:textbox style="mso-next-textbox:#_x0000_s1055">
              <w:txbxContent>
                <w:p w:rsidR="008B6D0F" w:rsidRPr="003B3337" w:rsidRDefault="008B6D0F" w:rsidP="00FC482A">
                  <w:pPr>
                    <w:jc w:val="center"/>
                    <w:rPr>
                      <w:szCs w:val="24"/>
                    </w:rPr>
                  </w:pPr>
                  <w:r w:rsidRPr="003B3337">
                    <w:rPr>
                      <w:sz w:val="24"/>
                      <w:szCs w:val="24"/>
                    </w:rPr>
                    <w:t>Размещение извещения (в отдельных случаях)</w:t>
                  </w:r>
                </w:p>
              </w:txbxContent>
            </v:textbox>
          </v:rect>
        </w:pict>
      </w:r>
    </w:p>
    <w:p w:rsidR="00FC482A" w:rsidRPr="007431A9" w:rsidRDefault="00FC482A" w:rsidP="00FC482A">
      <w:pPr>
        <w:pStyle w:val="1"/>
        <w:tabs>
          <w:tab w:val="left" w:pos="4275"/>
          <w:tab w:val="right" w:pos="9328"/>
        </w:tabs>
        <w:spacing w:line="218" w:lineRule="auto"/>
        <w:ind w:right="26" w:firstLine="709"/>
        <w:jc w:val="left"/>
        <w:rPr>
          <w:color w:val="000000"/>
          <w:szCs w:val="24"/>
        </w:rPr>
      </w:pPr>
    </w:p>
    <w:p w:rsidR="00FC482A" w:rsidRPr="007431A9" w:rsidRDefault="00FC482A" w:rsidP="00FC482A">
      <w:pPr>
        <w:pStyle w:val="1"/>
        <w:spacing w:line="218" w:lineRule="auto"/>
        <w:ind w:right="26" w:firstLine="709"/>
        <w:jc w:val="right"/>
        <w:rPr>
          <w:color w:val="000000"/>
          <w:szCs w:val="24"/>
        </w:rPr>
      </w:pP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shape id="_x0000_s1056" type="#_x0000_t32" style="position:absolute;left:0;text-align:left;margin-left:112.2pt;margin-top:4.7pt;width:0;height:22.3pt;flip:y;z-index:251649536" o:connectortype="straight">
            <v:stroke endarrow="block"/>
          </v:shape>
        </w:pict>
      </w:r>
      <w:r>
        <w:rPr>
          <w:noProof/>
          <w:snapToGrid/>
          <w:color w:val="000000"/>
          <w:szCs w:val="24"/>
        </w:rPr>
        <w:pict>
          <v:shape id="_x0000_s1058" type="#_x0000_t32" style="position:absolute;left:0;text-align:left;margin-left:252.45pt;margin-top:4.7pt;width:0;height:22.3pt;flip:y;z-index:251650560" o:connectortype="straight">
            <v:stroke endarrow="block"/>
          </v:shape>
        </w:pict>
      </w:r>
    </w:p>
    <w:p w:rsidR="00FC482A" w:rsidRPr="007431A9" w:rsidRDefault="008D2A5C" w:rsidP="00FC482A">
      <w:pPr>
        <w:pStyle w:val="1"/>
        <w:spacing w:line="218" w:lineRule="auto"/>
        <w:ind w:right="26" w:firstLine="709"/>
        <w:jc w:val="right"/>
        <w:rPr>
          <w:color w:val="000000"/>
          <w:szCs w:val="24"/>
        </w:rPr>
      </w:pPr>
      <w:r w:rsidRPr="008D2A5C">
        <w:rPr>
          <w:noProof/>
          <w:szCs w:val="24"/>
        </w:rPr>
        <w:pict>
          <v:rect id="_x0000_s1036" style="position:absolute;left:0;text-align:left;margin-left:363.45pt;margin-top:1.8pt;width:128.3pt;height:104.55pt;z-index:251651584">
            <v:textbox style="mso-next-textbox:#_x0000_s1036">
              <w:txbxContent>
                <w:p w:rsidR="008B6D0F" w:rsidRPr="0039089A" w:rsidRDefault="008B6D0F" w:rsidP="00FC482A">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rect id="_x0000_s1031" style="position:absolute;left:0;text-align:left;margin-left:-6.05pt;margin-top:1.95pt;width:345.5pt;height:39.45pt;z-index:251652608">
            <v:textbox style="mso-next-textbox:#_x0000_s1031">
              <w:txbxContent>
                <w:p w:rsidR="008B6D0F" w:rsidRPr="0039089A" w:rsidRDefault="008B6D0F" w:rsidP="00FC482A">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shape id="_x0000_s1037" type="#_x0000_t32" style="position:absolute;left:0;text-align:left;margin-left:339.45pt;margin-top:6.1pt;width:24pt;height:0;z-index:251653632" o:connectortype="straight">
            <v:stroke endarrow="block"/>
          </v:shape>
        </w:pict>
      </w:r>
    </w:p>
    <w:p w:rsidR="00FC482A" w:rsidRPr="007431A9" w:rsidRDefault="00FC482A" w:rsidP="00FC482A">
      <w:pPr>
        <w:pStyle w:val="1"/>
        <w:spacing w:line="218" w:lineRule="auto"/>
        <w:ind w:right="26" w:firstLine="709"/>
        <w:jc w:val="right"/>
        <w:rPr>
          <w:color w:val="000000"/>
          <w:szCs w:val="24"/>
        </w:rPr>
      </w:pP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84.75pt;margin-top:3.8pt;width:0;height:12.7pt;z-index:251654656" o:connectortype="straight">
            <v:stroke endarrow="block"/>
          </v:shape>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rect id="_x0000_s1032" style="position:absolute;left:0;text-align:left;margin-left:-6.05pt;margin-top:3.95pt;width:358pt;height:39.7pt;z-index:251655680">
            <v:textbox style="mso-next-textbox:#_x0000_s1032">
              <w:txbxContent>
                <w:p w:rsidR="008B6D0F" w:rsidRPr="0039089A" w:rsidRDefault="008B6D0F" w:rsidP="00FC482A">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51.95pt;margin-top:1.5pt;width:11.5pt;height:0;flip:x;z-index:251656704" o:connectortype="straight">
            <v:stroke endarrow="block"/>
          </v:shape>
        </w:pict>
      </w:r>
    </w:p>
    <w:p w:rsidR="00FC482A" w:rsidRPr="007431A9" w:rsidRDefault="008D2A5C" w:rsidP="00FC482A">
      <w:pPr>
        <w:pStyle w:val="1"/>
        <w:spacing w:line="218" w:lineRule="auto"/>
        <w:ind w:right="26" w:firstLine="709"/>
        <w:jc w:val="right"/>
        <w:rPr>
          <w:color w:val="000000"/>
          <w:szCs w:val="24"/>
        </w:rPr>
      </w:pPr>
      <w:r>
        <w:rPr>
          <w:noProof/>
          <w:snapToGrid/>
          <w:color w:val="000000"/>
          <w:szCs w:val="24"/>
        </w:rPr>
        <w:pict>
          <v:line id="_x0000_s1033" style="position:absolute;left:0;text-align:left;z-index:251657728" from="-6.05pt,6.15pt" to="-6.05pt,224.05pt">
            <v:stroke endarrow="block"/>
          </v:line>
        </w:pict>
      </w:r>
      <w:r w:rsidRPr="008D2A5C">
        <w:rPr>
          <w:noProof/>
          <w:szCs w:val="24"/>
        </w:rPr>
        <w:pict>
          <v:rect id="_x0000_s1043" style="position:absolute;left:0;text-align:left;margin-left:8.25pt;margin-top:10.25pt;width:474.35pt;height:25.95pt;z-index:251658752">
            <v:textbox style="mso-next-textbox:#_x0000_s1043">
              <w:txbxContent>
                <w:p w:rsidR="008B6D0F" w:rsidRPr="0039089A" w:rsidRDefault="008B6D0F" w:rsidP="00FC482A">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FC482A" w:rsidRPr="007431A9" w:rsidRDefault="008D2A5C" w:rsidP="00FC482A">
      <w:pPr>
        <w:pStyle w:val="1"/>
        <w:ind w:right="28" w:firstLine="709"/>
        <w:jc w:val="right"/>
        <w:rPr>
          <w:color w:val="000000"/>
          <w:szCs w:val="24"/>
        </w:rPr>
      </w:pPr>
      <w:r>
        <w:rPr>
          <w:noProof/>
          <w:snapToGrid/>
          <w:color w:val="000000"/>
          <w:szCs w:val="24"/>
        </w:rPr>
        <w:pict>
          <v:shape id="_x0000_s1047" type="#_x0000_t32" style="position:absolute;left:0;text-align:left;margin-left:-3.9pt;margin-top:12.35pt;width:12.15pt;height:0;z-index:251659776" o:connectortype="straight">
            <v:stroke endarrow="block"/>
          </v:shape>
        </w:pict>
      </w:r>
    </w:p>
    <w:p w:rsidR="00FC482A" w:rsidRPr="007431A9" w:rsidRDefault="008D2A5C" w:rsidP="00FC482A">
      <w:pPr>
        <w:pStyle w:val="1"/>
        <w:ind w:right="28" w:firstLine="709"/>
        <w:jc w:val="right"/>
        <w:rPr>
          <w:color w:val="000000"/>
          <w:szCs w:val="24"/>
        </w:rPr>
      </w:pPr>
      <w:r w:rsidRPr="008D2A5C">
        <w:rPr>
          <w:noProof/>
          <w:szCs w:val="24"/>
        </w:rPr>
        <w:pict>
          <v:rect id="_x0000_s1044" style="position:absolute;left:0;text-align:left;margin-left:8.25pt;margin-top:12.2pt;width:474.35pt;height:36.8pt;z-index:251660800">
            <v:textbox style="mso-next-textbox:#_x0000_s1044">
              <w:txbxContent>
                <w:p w:rsidR="008B6D0F" w:rsidRPr="0039089A" w:rsidRDefault="008B6D0F" w:rsidP="00FC482A">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8B6D0F" w:rsidRPr="0039089A" w:rsidRDefault="008B6D0F" w:rsidP="00FC482A">
                  <w:pPr>
                    <w:jc w:val="center"/>
                    <w:rPr>
                      <w:sz w:val="24"/>
                      <w:szCs w:val="24"/>
                    </w:rPr>
                  </w:pPr>
                </w:p>
              </w:txbxContent>
            </v:textbox>
          </v:rect>
        </w:pict>
      </w:r>
    </w:p>
    <w:p w:rsidR="00FC482A" w:rsidRPr="007431A9" w:rsidRDefault="00FC482A" w:rsidP="00FC482A">
      <w:pPr>
        <w:pStyle w:val="1"/>
        <w:tabs>
          <w:tab w:val="left" w:pos="7260"/>
          <w:tab w:val="right" w:pos="9326"/>
        </w:tabs>
        <w:ind w:right="28" w:firstLine="0"/>
        <w:jc w:val="right"/>
        <w:rPr>
          <w:color w:val="000000"/>
          <w:szCs w:val="24"/>
        </w:rPr>
      </w:pPr>
    </w:p>
    <w:p w:rsidR="00FC482A" w:rsidRPr="007431A9" w:rsidRDefault="008D2A5C" w:rsidP="00FC482A">
      <w:pPr>
        <w:tabs>
          <w:tab w:val="left" w:pos="1055"/>
        </w:tabs>
        <w:rPr>
          <w:sz w:val="24"/>
          <w:szCs w:val="24"/>
        </w:rPr>
      </w:pPr>
      <w:r w:rsidRPr="008D2A5C">
        <w:rPr>
          <w:noProof/>
          <w:color w:val="000000"/>
          <w:sz w:val="24"/>
          <w:szCs w:val="24"/>
        </w:rPr>
        <w:pict>
          <v:shape id="_x0000_s1054" type="#_x0000_t32" style="position:absolute;margin-left:-6.05pt;margin-top:170.1pt;width:12.15pt;height:.05pt;z-index:251661824" o:connectortype="straight">
            <v:stroke endarrow="block"/>
          </v:shape>
        </w:pict>
      </w:r>
      <w:r w:rsidRPr="008D2A5C">
        <w:rPr>
          <w:noProof/>
          <w:color w:val="000000"/>
          <w:sz w:val="24"/>
          <w:szCs w:val="24"/>
        </w:rPr>
        <w:pict>
          <v:shape id="_x0000_s1053" type="#_x0000_t32" style="position:absolute;margin-left:-3.9pt;margin-top:144.05pt;width:12.15pt;height:.05pt;z-index:251662848" o:connectortype="straight">
            <v:stroke endarrow="block"/>
          </v:shape>
        </w:pict>
      </w:r>
      <w:r w:rsidRPr="008D2A5C">
        <w:rPr>
          <w:noProof/>
          <w:color w:val="000000"/>
          <w:sz w:val="24"/>
          <w:szCs w:val="24"/>
        </w:rPr>
        <w:pict>
          <v:shape id="_x0000_s1052" type="#_x0000_t32" style="position:absolute;margin-left:-6.05pt;margin-top:118.9pt;width:12.15pt;height:.05pt;z-index:251663872" o:connectortype="straight">
            <v:stroke endarrow="block"/>
          </v:shape>
        </w:pict>
      </w:r>
      <w:r w:rsidRPr="008D2A5C">
        <w:rPr>
          <w:noProof/>
          <w:color w:val="000000"/>
          <w:sz w:val="24"/>
          <w:szCs w:val="24"/>
        </w:rPr>
        <w:pict>
          <v:shape id="_x0000_s1051" type="#_x0000_t32" style="position:absolute;margin-left:-6.05pt;margin-top:91.5pt;width:12.15pt;height:.05pt;z-index:251664896" o:connectortype="straight">
            <v:stroke endarrow="block"/>
          </v:shape>
        </w:pict>
      </w:r>
      <w:r w:rsidRPr="008D2A5C">
        <w:rPr>
          <w:noProof/>
          <w:color w:val="000000"/>
          <w:sz w:val="24"/>
          <w:szCs w:val="24"/>
        </w:rPr>
        <w:pict>
          <v:shape id="_x0000_s1050" type="#_x0000_t32" style="position:absolute;margin-left:-6.05pt;margin-top:61.45pt;width:12.15pt;height:.05pt;z-index:251665920" o:connectortype="straight">
            <v:stroke endarrow="block"/>
          </v:shape>
        </w:pict>
      </w:r>
      <w:r w:rsidRPr="008D2A5C">
        <w:rPr>
          <w:noProof/>
          <w:color w:val="000000"/>
          <w:sz w:val="24"/>
          <w:szCs w:val="24"/>
          <w:lang w:eastAsia="en-US"/>
        </w:rPr>
        <w:pict>
          <v:shape id="_x0000_s1049" type="#_x0000_t32" style="position:absolute;margin-left:-6.05pt;margin-top:36.3pt;width:12.15pt;height:.05pt;z-index:251666944" o:connectortype="straight">
            <v:stroke endarrow="block"/>
          </v:shape>
        </w:pict>
      </w:r>
      <w:r w:rsidRPr="008D2A5C">
        <w:rPr>
          <w:noProof/>
          <w:color w:val="000000"/>
          <w:sz w:val="24"/>
          <w:szCs w:val="24"/>
          <w:lang w:eastAsia="en-US"/>
        </w:rPr>
        <w:pict>
          <v:shape id="_x0000_s1048" type="#_x0000_t32" style="position:absolute;margin-left:-6.05pt;margin-top:1.85pt;width:12.15pt;height:0;z-index:251667968" o:connectortype="straight">
            <v:stroke endarrow="block"/>
          </v:shape>
        </w:pict>
      </w:r>
      <w:r>
        <w:rPr>
          <w:noProof/>
          <w:sz w:val="24"/>
          <w:szCs w:val="24"/>
        </w:rPr>
        <w:pict>
          <v:rect id="_x0000_s1040" style="position:absolute;margin-left:8.25pt;margin-top:158.4pt;width:474.35pt;height:20.1pt;z-index:251668992">
            <v:textbox style="mso-next-textbox:#_x0000_s1040">
              <w:txbxContent>
                <w:p w:rsidR="008B6D0F" w:rsidRPr="0039089A" w:rsidRDefault="008B6D0F" w:rsidP="00FC482A">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noProof/>
          <w:sz w:val="24"/>
          <w:szCs w:val="24"/>
        </w:rPr>
        <w:pict>
          <v:rect id="_x0000_s1042" style="position:absolute;margin-left:8.25pt;margin-top:131.7pt;width:474.35pt;height:22.55pt;z-index:251670016">
            <v:textbox style="mso-next-textbox:#_x0000_s1042">
              <w:txbxContent>
                <w:p w:rsidR="008B6D0F" w:rsidRPr="0039089A" w:rsidRDefault="008B6D0F" w:rsidP="00FC482A">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noProof/>
          <w:sz w:val="24"/>
          <w:szCs w:val="24"/>
        </w:rPr>
        <w:pict>
          <v:rect id="_x0000_s1046" style="position:absolute;margin-left:8.25pt;margin-top:107.2pt;width:474.35pt;height:21.8pt;z-index:251671040">
            <v:textbox style="mso-next-textbox:#_x0000_s1046">
              <w:txbxContent>
                <w:p w:rsidR="008B6D0F" w:rsidRPr="0039089A" w:rsidRDefault="008B6D0F" w:rsidP="00FC482A">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noProof/>
          <w:sz w:val="24"/>
          <w:szCs w:val="24"/>
        </w:rPr>
        <w:pict>
          <v:rect id="_x0000_s1045" style="position:absolute;margin-left:8.25pt;margin-top:77.6pt;width:474.35pt;height:26.7pt;z-index:251672064">
            <v:textbox style="mso-next-textbox:#_x0000_s1045">
              <w:txbxContent>
                <w:p w:rsidR="008B6D0F" w:rsidRPr="0039089A" w:rsidRDefault="008B6D0F" w:rsidP="00FC482A">
                  <w:pPr>
                    <w:jc w:val="center"/>
                    <w:rPr>
                      <w:sz w:val="24"/>
                      <w:szCs w:val="24"/>
                    </w:rPr>
                  </w:pPr>
                  <w:r w:rsidRPr="0039089A">
                    <w:rPr>
                      <w:sz w:val="24"/>
                      <w:szCs w:val="24"/>
                    </w:rPr>
                    <w:t>Договор безвозмездного пользования земельным участком</w:t>
                  </w:r>
                </w:p>
              </w:txbxContent>
            </v:textbox>
          </v:rect>
        </w:pict>
      </w:r>
      <w:r>
        <w:rPr>
          <w:noProof/>
          <w:sz w:val="24"/>
          <w:szCs w:val="24"/>
        </w:rPr>
        <w:pict>
          <v:rect id="_x0000_s1041" style="position:absolute;margin-left:8.25pt;margin-top:50.4pt;width:474.35pt;height:25pt;z-index:251673088">
            <v:textbox style="mso-next-textbox:#_x0000_s1041">
              <w:txbxContent>
                <w:p w:rsidR="008B6D0F" w:rsidRPr="0039089A" w:rsidRDefault="008B6D0F" w:rsidP="00FC482A">
                  <w:pPr>
                    <w:jc w:val="center"/>
                    <w:rPr>
                      <w:sz w:val="24"/>
                      <w:szCs w:val="24"/>
                    </w:rPr>
                  </w:pPr>
                  <w:r w:rsidRPr="0039089A">
                    <w:rPr>
                      <w:sz w:val="24"/>
                      <w:szCs w:val="24"/>
                    </w:rPr>
                    <w:t>Договор аренды земельного участка</w:t>
                  </w:r>
                </w:p>
              </w:txbxContent>
            </v:textbox>
          </v:rect>
        </w:pict>
      </w:r>
      <w:r>
        <w:rPr>
          <w:noProof/>
          <w:sz w:val="24"/>
          <w:szCs w:val="24"/>
        </w:rPr>
        <w:pict>
          <v:rect id="_x0000_s1039" style="position:absolute;margin-left:8.25pt;margin-top:23.9pt;width:474.35pt;height:24.3pt;z-index:251674112">
            <v:textbox style="mso-next-textbox:#_x0000_s1039">
              <w:txbxContent>
                <w:p w:rsidR="008B6D0F" w:rsidRPr="0039089A" w:rsidRDefault="008B6D0F" w:rsidP="00FC482A">
                  <w:pPr>
                    <w:jc w:val="center"/>
                    <w:rPr>
                      <w:sz w:val="24"/>
                      <w:szCs w:val="24"/>
                    </w:rPr>
                  </w:pPr>
                  <w:r w:rsidRPr="0039089A">
                    <w:rPr>
                      <w:sz w:val="24"/>
                      <w:szCs w:val="24"/>
                    </w:rPr>
                    <w:t>Договор купли-продажи земельного участка</w:t>
                  </w:r>
                </w:p>
              </w:txbxContent>
            </v:textbox>
          </v:rect>
        </w:pict>
      </w:r>
    </w:p>
    <w:p w:rsidR="00FC482A" w:rsidRDefault="00FC482A" w:rsidP="00FC482A">
      <w:pPr>
        <w:rPr>
          <w:sz w:val="24"/>
          <w:szCs w:val="24"/>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3D04A9" w:rsidRDefault="003D04A9">
      <w:bookmarkStart w:id="3" w:name="_GoBack"/>
      <w:bookmarkEnd w:id="3"/>
    </w:p>
    <w:sectPr w:rsidR="003D04A9" w:rsidSect="001615BC">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doNotUseMarginsForDrawingGridOrigin/>
  <w:drawingGridHorizontalOrigin w:val="284"/>
  <w:drawingGridVerticalOrigin w:val="142"/>
  <w:characterSpacingControl w:val="doNotCompress"/>
  <w:compat/>
  <w:rsids>
    <w:rsidRoot w:val="00FC482A"/>
    <w:rsid w:val="000274EA"/>
    <w:rsid w:val="0004287E"/>
    <w:rsid w:val="000506AC"/>
    <w:rsid w:val="000A1871"/>
    <w:rsid w:val="000D4C66"/>
    <w:rsid w:val="000D5044"/>
    <w:rsid w:val="0010236F"/>
    <w:rsid w:val="00106708"/>
    <w:rsid w:val="001615BC"/>
    <w:rsid w:val="001B1213"/>
    <w:rsid w:val="002361F2"/>
    <w:rsid w:val="00270BF3"/>
    <w:rsid w:val="002B47AB"/>
    <w:rsid w:val="003D04A9"/>
    <w:rsid w:val="003D60C4"/>
    <w:rsid w:val="00435EB0"/>
    <w:rsid w:val="00485AF1"/>
    <w:rsid w:val="00597811"/>
    <w:rsid w:val="005C54E3"/>
    <w:rsid w:val="006122FE"/>
    <w:rsid w:val="00612BE7"/>
    <w:rsid w:val="006B219B"/>
    <w:rsid w:val="006F18D4"/>
    <w:rsid w:val="00774D18"/>
    <w:rsid w:val="007958C2"/>
    <w:rsid w:val="007B774F"/>
    <w:rsid w:val="00803B97"/>
    <w:rsid w:val="0086256B"/>
    <w:rsid w:val="008A609F"/>
    <w:rsid w:val="008B6D0F"/>
    <w:rsid w:val="008D2A5C"/>
    <w:rsid w:val="00945E28"/>
    <w:rsid w:val="009E5B7E"/>
    <w:rsid w:val="00A15C61"/>
    <w:rsid w:val="00A20C6A"/>
    <w:rsid w:val="00A218A8"/>
    <w:rsid w:val="00A7110A"/>
    <w:rsid w:val="00AD3989"/>
    <w:rsid w:val="00AD511F"/>
    <w:rsid w:val="00BF3D15"/>
    <w:rsid w:val="00BF4C4D"/>
    <w:rsid w:val="00C85C07"/>
    <w:rsid w:val="00C9460B"/>
    <w:rsid w:val="00CA4B98"/>
    <w:rsid w:val="00D611C1"/>
    <w:rsid w:val="00D9296C"/>
    <w:rsid w:val="00E200D4"/>
    <w:rsid w:val="00E21DE1"/>
    <w:rsid w:val="00EA0A84"/>
    <w:rsid w:val="00F20FEF"/>
    <w:rsid w:val="00F23372"/>
    <w:rsid w:val="00F33A58"/>
    <w:rsid w:val="00FC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7" type="connector" idref="#_x0000_s1056"/>
        <o:r id="V:Rule18" type="connector" idref="#_x0000_s1029"/>
        <o:r id="V:Rule19" type="connector" idref="#_x0000_s1049"/>
        <o:r id="V:Rule20" type="connector" idref="#_x0000_s1047"/>
        <o:r id="V:Rule21" type="connector" idref="#_x0000_s1048"/>
        <o:r id="V:Rule22" type="connector" idref="#_x0000_s1027"/>
        <o:r id="V:Rule23" type="connector" idref="#_x0000_s1037"/>
        <o:r id="V:Rule24" type="connector" idref="#_x0000_s1053"/>
        <o:r id="V:Rule25" type="connector" idref="#_x0000_s1052"/>
        <o:r id="V:Rule26" type="connector" idref="#_x0000_s1034"/>
        <o:r id="V:Rule27" type="connector" idref="#_x0000_s1038"/>
        <o:r id="V:Rule28" type="connector" idref="#_x0000_s1035"/>
        <o:r id="V:Rule29" type="connector" idref="#_x0000_s1054"/>
        <o:r id="V:Rule30" type="connector" idref="#_x0000_s1050"/>
        <o:r id="V:Rule31" type="connector" idref="#_x0000_s1058"/>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2A"/>
    <w:pPr>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FC482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482A"/>
    <w:rPr>
      <w:rFonts w:ascii="Times New Roman" w:eastAsia="Times New Roman" w:hAnsi="Times New Roman" w:cs="Times New Roman"/>
      <w:b/>
      <w:bCs/>
      <w:i/>
      <w:iCs/>
      <w:sz w:val="26"/>
      <w:szCs w:val="26"/>
      <w:lang w:eastAsia="ru-RU"/>
    </w:rPr>
  </w:style>
  <w:style w:type="paragraph" w:styleId="a3">
    <w:name w:val="header"/>
    <w:basedOn w:val="a"/>
    <w:link w:val="a4"/>
    <w:rsid w:val="00FC482A"/>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FC482A"/>
    <w:rPr>
      <w:rFonts w:ascii="Times New Roman" w:eastAsia="Times New Roman" w:hAnsi="Times New Roman" w:cs="Times New Roman"/>
      <w:sz w:val="28"/>
      <w:szCs w:val="20"/>
      <w:lang w:eastAsia="ru-RU"/>
    </w:rPr>
  </w:style>
  <w:style w:type="paragraph" w:styleId="a5">
    <w:name w:val="caption"/>
    <w:basedOn w:val="a"/>
    <w:next w:val="a"/>
    <w:qFormat/>
    <w:rsid w:val="00FC482A"/>
    <w:pPr>
      <w:spacing w:line="252" w:lineRule="auto"/>
      <w:jc w:val="center"/>
    </w:pPr>
    <w:rPr>
      <w:b/>
      <w:color w:val="000000"/>
      <w:spacing w:val="24"/>
      <w:sz w:val="28"/>
    </w:rPr>
  </w:style>
  <w:style w:type="paragraph" w:styleId="a6">
    <w:name w:val="Balloon Text"/>
    <w:basedOn w:val="a"/>
    <w:link w:val="a7"/>
    <w:uiPriority w:val="99"/>
    <w:semiHidden/>
    <w:unhideWhenUsed/>
    <w:rsid w:val="00FC482A"/>
    <w:rPr>
      <w:rFonts w:ascii="Tahoma" w:hAnsi="Tahoma" w:cs="Tahoma"/>
      <w:sz w:val="16"/>
      <w:szCs w:val="16"/>
    </w:rPr>
  </w:style>
  <w:style w:type="character" w:customStyle="1" w:styleId="a7">
    <w:name w:val="Текст выноски Знак"/>
    <w:basedOn w:val="a0"/>
    <w:link w:val="a6"/>
    <w:uiPriority w:val="99"/>
    <w:semiHidden/>
    <w:rsid w:val="00FC482A"/>
    <w:rPr>
      <w:rFonts w:ascii="Tahoma" w:eastAsia="Times New Roman" w:hAnsi="Tahoma" w:cs="Tahoma"/>
      <w:sz w:val="16"/>
      <w:szCs w:val="16"/>
      <w:lang w:eastAsia="ru-RU"/>
    </w:rPr>
  </w:style>
  <w:style w:type="paragraph" w:customStyle="1" w:styleId="ConsPlusNormal">
    <w:name w:val="ConsPlusNormal"/>
    <w:link w:val="ConsPlusNormal0"/>
    <w:uiPriority w:val="99"/>
    <w:rsid w:val="00FC482A"/>
    <w:pPr>
      <w:widowControl w:val="0"/>
      <w:autoSpaceDE w:val="0"/>
      <w:autoSpaceDN w:val="0"/>
      <w:adjustRightInd w:val="0"/>
      <w:jc w:val="left"/>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FC482A"/>
    <w:rPr>
      <w:rFonts w:ascii="Arial" w:eastAsiaTheme="minorEastAsia" w:hAnsi="Arial" w:cs="Arial"/>
      <w:sz w:val="20"/>
      <w:szCs w:val="20"/>
      <w:lang w:eastAsia="ru-RU"/>
    </w:rPr>
  </w:style>
  <w:style w:type="paragraph" w:styleId="a8">
    <w:name w:val="No Spacing"/>
    <w:link w:val="a9"/>
    <w:uiPriority w:val="1"/>
    <w:qFormat/>
    <w:rsid w:val="00FC482A"/>
  </w:style>
  <w:style w:type="character" w:customStyle="1" w:styleId="a9">
    <w:name w:val="Без интервала Знак"/>
    <w:link w:val="a8"/>
    <w:uiPriority w:val="1"/>
    <w:rsid w:val="00FC482A"/>
  </w:style>
  <w:style w:type="paragraph" w:styleId="aa">
    <w:name w:val="List"/>
    <w:basedOn w:val="a"/>
    <w:unhideWhenUsed/>
    <w:rsid w:val="00FC482A"/>
    <w:pPr>
      <w:ind w:left="283" w:hanging="283"/>
    </w:pPr>
    <w:rPr>
      <w:sz w:val="24"/>
      <w:szCs w:val="24"/>
    </w:rPr>
  </w:style>
  <w:style w:type="character" w:styleId="ab">
    <w:name w:val="Hyperlink"/>
    <w:basedOn w:val="a0"/>
    <w:uiPriority w:val="99"/>
    <w:unhideWhenUsed/>
    <w:rsid w:val="00FC482A"/>
    <w:rPr>
      <w:color w:val="0000FF"/>
      <w:u w:val="single"/>
    </w:rPr>
  </w:style>
  <w:style w:type="paragraph" w:styleId="ac">
    <w:name w:val="List Paragraph"/>
    <w:basedOn w:val="a"/>
    <w:uiPriority w:val="34"/>
    <w:qFormat/>
    <w:rsid w:val="00FC482A"/>
    <w:pPr>
      <w:ind w:left="720"/>
      <w:contextualSpacing/>
    </w:pPr>
  </w:style>
  <w:style w:type="character" w:styleId="ad">
    <w:name w:val="Placeholder Text"/>
    <w:basedOn w:val="a0"/>
    <w:uiPriority w:val="99"/>
    <w:semiHidden/>
    <w:rsid w:val="00FC482A"/>
    <w:rPr>
      <w:color w:val="808080"/>
    </w:rPr>
  </w:style>
  <w:style w:type="paragraph" w:customStyle="1" w:styleId="ConsPlusNonformat">
    <w:name w:val="ConsPlusNonformat"/>
    <w:rsid w:val="00FC482A"/>
    <w:pPr>
      <w:widowControl w:val="0"/>
      <w:autoSpaceDE w:val="0"/>
      <w:autoSpaceDN w:val="0"/>
      <w:jc w:val="left"/>
    </w:pPr>
    <w:rPr>
      <w:rFonts w:ascii="Courier New" w:eastAsia="Times New Roman" w:hAnsi="Courier New" w:cs="Courier New"/>
      <w:sz w:val="20"/>
      <w:szCs w:val="20"/>
      <w:lang w:eastAsia="ru-RU"/>
    </w:rPr>
  </w:style>
  <w:style w:type="paragraph" w:customStyle="1" w:styleId="1">
    <w:name w:val="Обычный1"/>
    <w:rsid w:val="00FC482A"/>
    <w:pPr>
      <w:widowControl w:val="0"/>
      <w:ind w:firstLine="400"/>
    </w:pPr>
    <w:rPr>
      <w:rFonts w:ascii="Times New Roman" w:eastAsia="Times New Roman" w:hAnsi="Times New Roman" w:cs="Times New Roman"/>
      <w:snapToGrid w:val="0"/>
      <w:sz w:val="24"/>
      <w:szCs w:val="20"/>
      <w:lang w:eastAsia="ru-RU"/>
    </w:rPr>
  </w:style>
  <w:style w:type="paragraph" w:styleId="ae">
    <w:name w:val="footer"/>
    <w:basedOn w:val="a"/>
    <w:link w:val="af"/>
    <w:unhideWhenUsed/>
    <w:rsid w:val="00FC482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FC482A"/>
  </w:style>
  <w:style w:type="table" w:styleId="af0">
    <w:name w:val="Table Grid"/>
    <w:basedOn w:val="a1"/>
    <w:uiPriority w:val="59"/>
    <w:rsid w:val="00FC48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482A"/>
    <w:pPr>
      <w:widowControl w:val="0"/>
      <w:autoSpaceDE w:val="0"/>
      <w:autoSpaceDN w:val="0"/>
      <w:jc w:val="left"/>
    </w:pPr>
    <w:rPr>
      <w:rFonts w:ascii="Calibri" w:eastAsia="Times New Roman" w:hAnsi="Calibri" w:cs="Calibri"/>
      <w:b/>
      <w:szCs w:val="20"/>
      <w:lang w:eastAsia="ru-RU"/>
    </w:rPr>
  </w:style>
  <w:style w:type="paragraph" w:styleId="af1">
    <w:name w:val="Normal (Web)"/>
    <w:basedOn w:val="a"/>
    <w:unhideWhenUsed/>
    <w:rsid w:val="00FC482A"/>
    <w:pPr>
      <w:spacing w:before="120" w:after="216"/>
    </w:pPr>
    <w:rPr>
      <w:sz w:val="24"/>
      <w:szCs w:val="24"/>
    </w:rPr>
  </w:style>
  <w:style w:type="character" w:styleId="af2">
    <w:name w:val="Strong"/>
    <w:basedOn w:val="a0"/>
    <w:qFormat/>
    <w:rsid w:val="00FC482A"/>
    <w:rPr>
      <w:b/>
      <w:bCs/>
    </w:rPr>
  </w:style>
  <w:style w:type="paragraph" w:styleId="af3">
    <w:name w:val="Body Text"/>
    <w:aliases w:val="бпОсновной текст,Body Text Char,body text,Основной текст1"/>
    <w:basedOn w:val="a"/>
    <w:link w:val="af4"/>
    <w:uiPriority w:val="99"/>
    <w:semiHidden/>
    <w:unhideWhenUsed/>
    <w:rsid w:val="00FC482A"/>
    <w:pPr>
      <w:spacing w:after="120"/>
      <w:jc w:val="both"/>
    </w:pPr>
    <w:rPr>
      <w:rFonts w:asciiTheme="minorHAnsi" w:eastAsiaTheme="minorHAnsi" w:hAnsiTheme="minorHAnsi" w:cstheme="minorBidi"/>
      <w:sz w:val="22"/>
      <w:szCs w:val="22"/>
      <w:lang w:eastAsia="en-US"/>
    </w:rPr>
  </w:style>
  <w:style w:type="character" w:customStyle="1" w:styleId="af4">
    <w:name w:val="Основной текст Знак"/>
    <w:aliases w:val="бпОсновной текст Знак,Body Text Char Знак,body text Знак,Основной текст1 Знак"/>
    <w:basedOn w:val="a0"/>
    <w:link w:val="af3"/>
    <w:uiPriority w:val="99"/>
    <w:semiHidden/>
    <w:rsid w:val="00FC482A"/>
  </w:style>
  <w:style w:type="paragraph" w:styleId="HTML">
    <w:name w:val="HTML Preformatted"/>
    <w:basedOn w:val="a"/>
    <w:link w:val="HTML0"/>
    <w:rsid w:val="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C482A"/>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FC482A"/>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FC482A"/>
    <w:rPr>
      <w:rFonts w:eastAsiaTheme="minorEastAsia"/>
      <w:lang w:eastAsia="ru-RU"/>
    </w:rPr>
  </w:style>
  <w:style w:type="character" w:styleId="af5">
    <w:name w:val="Emphasis"/>
    <w:basedOn w:val="a0"/>
    <w:qFormat/>
    <w:rsid w:val="00FC482A"/>
    <w:rPr>
      <w:i/>
      <w:iCs/>
    </w:rPr>
  </w:style>
  <w:style w:type="paragraph" w:styleId="3">
    <w:name w:val="Body Text Indent 3"/>
    <w:basedOn w:val="a"/>
    <w:link w:val="30"/>
    <w:uiPriority w:val="99"/>
    <w:semiHidden/>
    <w:unhideWhenUsed/>
    <w:rsid w:val="00FC482A"/>
    <w:pPr>
      <w:spacing w:after="120"/>
      <w:ind w:left="283"/>
    </w:pPr>
    <w:rPr>
      <w:sz w:val="16"/>
      <w:szCs w:val="16"/>
    </w:rPr>
  </w:style>
  <w:style w:type="character" w:customStyle="1" w:styleId="30">
    <w:name w:val="Основной текст с отступом 3 Знак"/>
    <w:basedOn w:val="a0"/>
    <w:link w:val="3"/>
    <w:uiPriority w:val="99"/>
    <w:semiHidden/>
    <w:rsid w:val="00FC482A"/>
    <w:rPr>
      <w:rFonts w:ascii="Times New Roman" w:eastAsia="Times New Roman" w:hAnsi="Times New Roman" w:cs="Times New Roman"/>
      <w:sz w:val="16"/>
      <w:szCs w:val="16"/>
      <w:lang w:eastAsia="ru-RU"/>
    </w:rPr>
  </w:style>
  <w:style w:type="paragraph" w:customStyle="1" w:styleId="consplusnormal1">
    <w:name w:val="consplusnormal"/>
    <w:basedOn w:val="a"/>
    <w:rsid w:val="00FC482A"/>
    <w:pPr>
      <w:spacing w:before="100" w:beforeAutospacing="1" w:after="100" w:afterAutospacing="1"/>
    </w:pPr>
    <w:rPr>
      <w:sz w:val="24"/>
      <w:szCs w:val="24"/>
    </w:rPr>
  </w:style>
  <w:style w:type="character" w:customStyle="1" w:styleId="small">
    <w:name w:val="small"/>
    <w:basedOn w:val="a0"/>
    <w:rsid w:val="00FC482A"/>
  </w:style>
  <w:style w:type="paragraph" w:customStyle="1" w:styleId="western">
    <w:name w:val="western"/>
    <w:basedOn w:val="a"/>
    <w:rsid w:val="006B219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86C94972C3A0F64FCAC176519E7E5F7B8F038067787F7A20FFEBF645BsCw0N"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www.mfc64.ru/" TargetMode="External"/><Relationship Id="rId17" Type="http://schemas.openxmlformats.org/officeDocument/2006/relationships/hyperlink" Target="consultantplus://offline/ref=1D79FB77AE32DBED694221746D8E355EFE98F606447ED916448834F03CX6ZC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http://mfc64.ru/" TargetMode="Externa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60C6657A200D3F4EFB051146E7A72ECCCFADC68ED6F275F37B42AFBFF3EAD78FA688739F33AAlA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64.gosuslugi.ru/"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hyperlink" Target="consultantplus://offline/ref=4F4E0A7680715914A206CEBA48E3B6584872044C3AFCE0C5838FB46E95E79C9130147D88AB5F08D1D45E72I5v9L" TargetMode="External"/><Relationship Id="rId40" Type="http://schemas.openxmlformats.org/officeDocument/2006/relationships/theme" Target="theme/theme1.xml"/><Relationship Id="rId5" Type="http://schemas.openxmlformats.org/officeDocument/2006/relationships/hyperlink" Target="http://perelyub.sarmo.ru" TargetMode="Externa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8L" TargetMode="External"/><Relationship Id="rId36"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9F68C3425070FC5255B6CAC0C8BBCADB4FEBDCA58F53AF26B690EB4C9CF746DD1F24CBAECFW4Z1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2AAlCL" TargetMode="External"/><Relationship Id="rId35"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34143</Words>
  <Characters>194621</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24</cp:revision>
  <cp:lastPrinted>2019-04-04T13:45:00Z</cp:lastPrinted>
  <dcterms:created xsi:type="dcterms:W3CDTF">2016-04-21T11:36:00Z</dcterms:created>
  <dcterms:modified xsi:type="dcterms:W3CDTF">2019-04-04T13:47:00Z</dcterms:modified>
</cp:coreProperties>
</file>