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55" w:rsidRPr="004C0955" w:rsidRDefault="004C0955" w:rsidP="004C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5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C0955" w:rsidRPr="004C0955" w:rsidRDefault="004C0955" w:rsidP="004C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4C095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4C0955" w:rsidRDefault="004C0955" w:rsidP="00754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5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C0955" w:rsidRPr="004C0955" w:rsidRDefault="004C0955" w:rsidP="004C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955" w:rsidRPr="004C0955" w:rsidRDefault="004C0955" w:rsidP="004C0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4C0955">
        <w:rPr>
          <w:rFonts w:ascii="Times New Roman" w:hAnsi="Times New Roman" w:cs="Times New Roman"/>
          <w:b/>
          <w:sz w:val="28"/>
          <w:szCs w:val="28"/>
        </w:rPr>
        <w:t>Е</w:t>
      </w:r>
    </w:p>
    <w:p w:rsidR="004C0955" w:rsidRPr="004C0955" w:rsidRDefault="004C0955" w:rsidP="004C0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955" w:rsidRPr="004C0955" w:rsidRDefault="00084762" w:rsidP="004C0955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06 дека</w:t>
      </w:r>
      <w:r w:rsidR="004C0955" w:rsidRPr="004C0955">
        <w:rPr>
          <w:rFonts w:ascii="Times New Roman" w:hAnsi="Times New Roman" w:cs="Times New Roman"/>
          <w:bCs/>
          <w:sz w:val="28"/>
          <w:szCs w:val="28"/>
        </w:rPr>
        <w:t xml:space="preserve">бря 2021 года  </w:t>
      </w:r>
      <w:r w:rsidR="004C0955">
        <w:rPr>
          <w:rFonts w:ascii="Times New Roman" w:hAnsi="Times New Roman" w:cs="Times New Roman"/>
          <w:bCs/>
          <w:sz w:val="28"/>
          <w:szCs w:val="28"/>
        </w:rPr>
        <w:t xml:space="preserve">                  № 4 п.1</w:t>
      </w:r>
      <w:r w:rsidR="004C0955" w:rsidRPr="004C095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C0955">
        <w:rPr>
          <w:rFonts w:ascii="Times New Roman" w:hAnsi="Times New Roman" w:cs="Times New Roman"/>
          <w:bCs/>
          <w:sz w:val="28"/>
          <w:szCs w:val="28"/>
        </w:rPr>
        <w:t xml:space="preserve">                  с. Калинин</w:t>
      </w:r>
    </w:p>
    <w:p w:rsidR="004C0955" w:rsidRPr="004C0955" w:rsidRDefault="004C0955" w:rsidP="004C095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955" w:rsidRPr="004C0955" w:rsidRDefault="004C0955" w:rsidP="004C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9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4C0955" w:rsidRPr="004C0955" w:rsidRDefault="004C0955" w:rsidP="004C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4C095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C0955" w:rsidRPr="004C0955" w:rsidRDefault="00084762" w:rsidP="004C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12.11.2014 года № 9</w:t>
      </w:r>
      <w:r w:rsidR="004C0955" w:rsidRPr="004C0955">
        <w:rPr>
          <w:rFonts w:ascii="Times New Roman" w:hAnsi="Times New Roman" w:cs="Times New Roman"/>
          <w:b/>
          <w:sz w:val="28"/>
          <w:szCs w:val="28"/>
        </w:rPr>
        <w:t xml:space="preserve"> п.2 «О земельном налоге </w:t>
      </w:r>
    </w:p>
    <w:p w:rsidR="004C0955" w:rsidRPr="004C0955" w:rsidRDefault="004C0955" w:rsidP="004C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95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 w:rsidRPr="004C095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4C0955" w:rsidRPr="004C0955" w:rsidRDefault="004C0955" w:rsidP="004C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95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4C0955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4C095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4C0955" w:rsidRPr="004C0955" w:rsidRDefault="004C0955" w:rsidP="004C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0955">
        <w:rPr>
          <w:rFonts w:ascii="Times New Roman" w:hAnsi="Times New Roman" w:cs="Times New Roman"/>
          <w:b/>
          <w:sz w:val="28"/>
          <w:szCs w:val="28"/>
        </w:rPr>
        <w:t>района Саратовской области»</w:t>
      </w:r>
    </w:p>
    <w:p w:rsidR="004C0955" w:rsidRDefault="004C0955" w:rsidP="004C0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955" w:rsidRPr="004C0955" w:rsidRDefault="004C0955" w:rsidP="004C0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C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955">
        <w:rPr>
          <w:rFonts w:ascii="Times New Roman" w:hAnsi="Times New Roman" w:cs="Times New Roman"/>
          <w:sz w:val="28"/>
          <w:szCs w:val="28"/>
        </w:rPr>
        <w:t xml:space="preserve">В соответствии с главой 31 «Земельный налог» Налогового кодекса Российской Федерации, руководствуясь статьей 3 п. 2, статьей 49 Устава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4C09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0955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4C095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4C09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C0955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4C095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</w:p>
    <w:p w:rsidR="004C0955" w:rsidRPr="004C0955" w:rsidRDefault="004C0955" w:rsidP="004C0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РЕШИЛ:</w:t>
      </w:r>
    </w:p>
    <w:p w:rsidR="004C0955" w:rsidRPr="004C0955" w:rsidRDefault="004C0955" w:rsidP="004C09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1. Внес</w:t>
      </w:r>
      <w:r w:rsidR="00754895">
        <w:rPr>
          <w:rFonts w:ascii="Times New Roman" w:hAnsi="Times New Roman" w:cs="Times New Roman"/>
          <w:sz w:val="28"/>
          <w:szCs w:val="28"/>
        </w:rPr>
        <w:t>ти в Решение Совета Первомайского</w:t>
      </w:r>
      <w:r w:rsidRPr="004C09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4546D" w:rsidRPr="002B749E">
        <w:rPr>
          <w:rFonts w:ascii="Times New Roman" w:hAnsi="Times New Roman" w:cs="Times New Roman"/>
          <w:sz w:val="28"/>
          <w:szCs w:val="28"/>
        </w:rPr>
        <w:t>от 12.11.2014 года №</w:t>
      </w:r>
      <w:r w:rsidR="00084762">
        <w:rPr>
          <w:rFonts w:ascii="Times New Roman" w:hAnsi="Times New Roman" w:cs="Times New Roman"/>
          <w:sz w:val="28"/>
          <w:szCs w:val="28"/>
        </w:rPr>
        <w:t xml:space="preserve"> </w:t>
      </w:r>
      <w:r w:rsidR="0084546D" w:rsidRPr="002B749E">
        <w:rPr>
          <w:rFonts w:ascii="Times New Roman" w:hAnsi="Times New Roman" w:cs="Times New Roman"/>
          <w:sz w:val="28"/>
          <w:szCs w:val="28"/>
        </w:rPr>
        <w:t>9</w:t>
      </w:r>
      <w:r w:rsidRPr="002B749E">
        <w:rPr>
          <w:rFonts w:ascii="Times New Roman" w:hAnsi="Times New Roman" w:cs="Times New Roman"/>
          <w:sz w:val="28"/>
          <w:szCs w:val="28"/>
        </w:rPr>
        <w:t xml:space="preserve"> п.2</w:t>
      </w:r>
      <w:r w:rsidRPr="004C0955">
        <w:rPr>
          <w:rFonts w:ascii="Times New Roman" w:hAnsi="Times New Roman" w:cs="Times New Roman"/>
          <w:sz w:val="28"/>
          <w:szCs w:val="28"/>
        </w:rPr>
        <w:t xml:space="preserve"> «О земельном н</w:t>
      </w:r>
      <w:r w:rsidR="00754895">
        <w:rPr>
          <w:rFonts w:ascii="Times New Roman" w:hAnsi="Times New Roman" w:cs="Times New Roman"/>
          <w:sz w:val="28"/>
          <w:szCs w:val="28"/>
        </w:rPr>
        <w:t>алоге на территории Первомайского</w:t>
      </w:r>
      <w:r w:rsidRPr="004C09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C0955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4C095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4C0955" w:rsidRPr="004C0955" w:rsidRDefault="004C0955" w:rsidP="004C09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 xml:space="preserve">1.1 пункт 5 изложить </w:t>
      </w:r>
      <w:bookmarkStart w:id="0" w:name="_GoBack"/>
      <w:bookmarkEnd w:id="0"/>
      <w:r w:rsidRPr="004C0955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4C0955" w:rsidRPr="004C0955" w:rsidRDefault="004C0955" w:rsidP="004C095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«5. Дополнительно освобождаются от налогообложения:</w:t>
      </w:r>
    </w:p>
    <w:p w:rsidR="004C0955" w:rsidRPr="004C0955" w:rsidRDefault="004C0955" w:rsidP="004C095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1) Органы местного самоуправления Первомайского муниципального образования;</w:t>
      </w:r>
    </w:p>
    <w:p w:rsidR="004C0955" w:rsidRPr="004C0955" w:rsidRDefault="004C0955" w:rsidP="004C095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2) учреждения культуры, физической культуры, спорта и туризма, спортивно</w:t>
      </w:r>
      <w:r w:rsidR="00754895">
        <w:rPr>
          <w:rFonts w:ascii="Times New Roman" w:hAnsi="Times New Roman" w:cs="Times New Roman"/>
          <w:sz w:val="28"/>
          <w:szCs w:val="28"/>
        </w:rPr>
        <w:t xml:space="preserve"> </w:t>
      </w:r>
      <w:r w:rsidRPr="004C0955">
        <w:rPr>
          <w:rFonts w:ascii="Times New Roman" w:hAnsi="Times New Roman" w:cs="Times New Roman"/>
          <w:sz w:val="28"/>
          <w:szCs w:val="28"/>
        </w:rPr>
        <w:t>-</w:t>
      </w:r>
      <w:r w:rsidR="00754895">
        <w:rPr>
          <w:rFonts w:ascii="Times New Roman" w:hAnsi="Times New Roman" w:cs="Times New Roman"/>
          <w:sz w:val="28"/>
          <w:szCs w:val="28"/>
        </w:rPr>
        <w:t xml:space="preserve"> </w:t>
      </w:r>
      <w:r w:rsidRPr="004C0955">
        <w:rPr>
          <w:rFonts w:ascii="Times New Roman" w:hAnsi="Times New Roman" w:cs="Times New Roman"/>
          <w:sz w:val="28"/>
          <w:szCs w:val="28"/>
        </w:rPr>
        <w:t>оздоровительной направленности в отношении земельных участков, предоставленных для непосредственного выполнения возложенных на эти организации и учреждения функции;</w:t>
      </w:r>
    </w:p>
    <w:p w:rsidR="004C0955" w:rsidRPr="004C0955" w:rsidRDefault="004C0955" w:rsidP="004C095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3) организации и учреждения, финансируемые за счет средств местного бюджета;</w:t>
      </w:r>
    </w:p>
    <w:p w:rsidR="004C0955" w:rsidRPr="004C0955" w:rsidRDefault="004C0955" w:rsidP="004C095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  <w:shd w:val="clear" w:color="auto" w:fill="FFFFFF"/>
        </w:rPr>
        <w:t>4) учреждения, организации - в отношении земельных участков общего пользования, в том числе занятых площадками, улицами, проездами, автомобильными дорогами, набережными, скверами;</w:t>
      </w:r>
    </w:p>
    <w:p w:rsidR="004C0955" w:rsidRPr="004C0955" w:rsidRDefault="004C0955" w:rsidP="004C095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5) ветераны и инвалиды Великой Отечественной войны; вдовы ветеранов и инвалидов Великой Отечественной войны  в соответствии с Федеральным законом от 12.01.1995 года № 5 – ФЗ «О ветеранах».</w:t>
      </w:r>
    </w:p>
    <w:p w:rsidR="004C0955" w:rsidRPr="004C0955" w:rsidRDefault="004C0955" w:rsidP="004C095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lastRenderedPageBreak/>
        <w:t>С юридических лиц, освобожденных от уплаты земельного налога при передаче ими земельных участков в аренду, взимается налог с площади,  переданной в аренду.</w:t>
      </w:r>
    </w:p>
    <w:p w:rsidR="004C0955" w:rsidRPr="004C0955" w:rsidRDefault="004C0955" w:rsidP="004C095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6.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C0955" w:rsidRPr="004C0955" w:rsidRDefault="004C0955" w:rsidP="004C095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 w:rsidRPr="004C0955">
        <w:rPr>
          <w:rFonts w:ascii="Times New Roman" w:hAnsi="Times New Roman" w:cs="Times New Roman"/>
          <w:color w:val="00B050"/>
          <w:sz w:val="28"/>
          <w:szCs w:val="28"/>
        </w:rPr>
        <w:t>Налогового кодекса</w:t>
      </w:r>
      <w:r w:rsidRPr="004C0955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 w:rsidRPr="004C095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C0955" w:rsidRPr="004C0955" w:rsidRDefault="004C0955" w:rsidP="004C09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«Целинник».</w:t>
      </w:r>
    </w:p>
    <w:p w:rsidR="004C0955" w:rsidRPr="004C0955" w:rsidRDefault="004C0955" w:rsidP="004C0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55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2022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4C0955" w:rsidRPr="004C0955" w:rsidRDefault="004C0955" w:rsidP="004C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955" w:rsidRPr="004C0955" w:rsidRDefault="004C0955" w:rsidP="004C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955" w:rsidRPr="004C0955" w:rsidRDefault="004C0955" w:rsidP="004C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955" w:rsidRPr="004C0955" w:rsidRDefault="004C0955" w:rsidP="004C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4C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55" w:rsidRPr="004C0955" w:rsidRDefault="004C0955" w:rsidP="004C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C0955">
        <w:rPr>
          <w:rFonts w:ascii="Times New Roman" w:hAnsi="Times New Roman" w:cs="Times New Roman"/>
          <w:sz w:val="28"/>
          <w:szCs w:val="28"/>
        </w:rPr>
        <w:t xml:space="preserve">униципального образования: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В.В.Исаева</w:t>
      </w:r>
    </w:p>
    <w:p w:rsidR="0070676A" w:rsidRDefault="0070676A"/>
    <w:sectPr w:rsidR="0070676A" w:rsidSect="00B713FF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955"/>
    <w:rsid w:val="00084762"/>
    <w:rsid w:val="002B749E"/>
    <w:rsid w:val="004C0955"/>
    <w:rsid w:val="00666BFB"/>
    <w:rsid w:val="006B2C93"/>
    <w:rsid w:val="0070676A"/>
    <w:rsid w:val="00754895"/>
    <w:rsid w:val="0084546D"/>
    <w:rsid w:val="00A21D6B"/>
    <w:rsid w:val="00B713FF"/>
    <w:rsid w:val="00C877D1"/>
    <w:rsid w:val="00CB11F9"/>
    <w:rsid w:val="00D5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8</cp:revision>
  <dcterms:created xsi:type="dcterms:W3CDTF">2021-12-02T07:13:00Z</dcterms:created>
  <dcterms:modified xsi:type="dcterms:W3CDTF">2021-12-01T06:28:00Z</dcterms:modified>
</cp:coreProperties>
</file>